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903" w:rsidRPr="003741E3" w:rsidRDefault="001B1903" w:rsidP="003741E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    </w:t>
      </w:r>
      <w:r w:rsidRPr="003741E3">
        <w:rPr>
          <w:rFonts w:ascii="Times New Roman" w:hAnsi="Times New Roman" w:cs="Times New Roman"/>
          <w:i/>
          <w:sz w:val="24"/>
          <w:szCs w:val="24"/>
        </w:rPr>
        <w:t xml:space="preserve">МОУ </w:t>
      </w:r>
      <w:proofErr w:type="spellStart"/>
      <w:r w:rsidRPr="003741E3">
        <w:rPr>
          <w:rFonts w:ascii="Times New Roman" w:hAnsi="Times New Roman" w:cs="Times New Roman"/>
          <w:i/>
          <w:sz w:val="24"/>
          <w:szCs w:val="24"/>
        </w:rPr>
        <w:t>Фоминская</w:t>
      </w:r>
      <w:proofErr w:type="spellEnd"/>
      <w:r w:rsidRPr="003741E3">
        <w:rPr>
          <w:rFonts w:ascii="Times New Roman" w:hAnsi="Times New Roman" w:cs="Times New Roman"/>
          <w:i/>
          <w:sz w:val="24"/>
          <w:szCs w:val="24"/>
        </w:rPr>
        <w:t xml:space="preserve"> средняя школа </w:t>
      </w:r>
    </w:p>
    <w:p w:rsidR="001B1903" w:rsidRPr="003741E3" w:rsidRDefault="00F650EA" w:rsidP="003741E3">
      <w:pPr>
        <w:spacing w:after="0" w:line="240" w:lineRule="auto"/>
        <w:ind w:left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1.95pt;margin-top:6.95pt;width:271.55pt;height:24.35pt;z-index:251659264" fillcolor="red" strokecolor="#9cf" strokeweight="1.5pt">
            <v:shadow on="t" color="#900"/>
            <v:textpath style="font-family:&quot;Impact&quot;;v-text-kern:t" trim="t" fitpath="t" string="Школьный меридиан"/>
          </v:shape>
        </w:pict>
      </w:r>
    </w:p>
    <w:p w:rsidR="001B1903" w:rsidRPr="003741E3" w:rsidRDefault="001B1903" w:rsidP="00374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41E3" w:rsidRPr="003741E3" w:rsidRDefault="003741E3" w:rsidP="003741E3">
      <w:pPr>
        <w:spacing w:after="0" w:line="240" w:lineRule="auto"/>
        <w:ind w:left="252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3741E3" w:rsidRPr="003741E3" w:rsidRDefault="003741E3" w:rsidP="003741E3">
      <w:pPr>
        <w:spacing w:after="0" w:line="240" w:lineRule="auto"/>
        <w:ind w:left="252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1B1903" w:rsidRPr="003741E3" w:rsidRDefault="001B1903" w:rsidP="003741E3">
      <w:pPr>
        <w:spacing w:after="0" w:line="240" w:lineRule="auto"/>
        <w:ind w:left="252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3741E3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Информационно-просветительская газета для  родителей </w:t>
      </w:r>
    </w:p>
    <w:p w:rsidR="001B1903" w:rsidRPr="003741E3" w:rsidRDefault="001B1903" w:rsidP="003741E3">
      <w:pPr>
        <w:pBdr>
          <w:bottom w:val="single" w:sz="12" w:space="1" w:color="auto"/>
        </w:pBdr>
        <w:spacing w:after="0" w:line="240" w:lineRule="auto"/>
        <w:ind w:left="25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41E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Pr="003741E3">
        <w:rPr>
          <w:rFonts w:ascii="Times New Roman" w:hAnsi="Times New Roman" w:cs="Times New Roman"/>
          <w:b/>
          <w:sz w:val="24"/>
          <w:szCs w:val="24"/>
        </w:rPr>
        <w:t xml:space="preserve">Тематический выпуск, </w:t>
      </w:r>
      <w:r w:rsidR="007E0E56">
        <w:rPr>
          <w:rFonts w:ascii="Times New Roman" w:hAnsi="Times New Roman" w:cs="Times New Roman"/>
          <w:b/>
          <w:sz w:val="24"/>
          <w:szCs w:val="24"/>
        </w:rPr>
        <w:t xml:space="preserve">№3 </w:t>
      </w:r>
      <w:r w:rsidRPr="003741E3">
        <w:rPr>
          <w:rFonts w:ascii="Times New Roman" w:hAnsi="Times New Roman" w:cs="Times New Roman"/>
          <w:b/>
          <w:sz w:val="24"/>
          <w:szCs w:val="24"/>
        </w:rPr>
        <w:t>декабрь 2021 год</w:t>
      </w:r>
    </w:p>
    <w:p w:rsidR="001B1903" w:rsidRPr="00D430F7" w:rsidRDefault="001B1903" w:rsidP="003741E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proofErr w:type="spellStart"/>
      <w:r w:rsidRPr="00D430F7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Профориентационная</w:t>
      </w:r>
      <w:proofErr w:type="spellEnd"/>
      <w:r w:rsidRPr="00D430F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работа с обучающимися</w:t>
      </w:r>
    </w:p>
    <w:p w:rsidR="001B1903" w:rsidRPr="00D430F7" w:rsidRDefault="001B1903" w:rsidP="003741E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1B1903" w:rsidRPr="003741E3" w:rsidRDefault="001B1903" w:rsidP="003741E3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3741E3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3741E3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Сегодня в номере:</w:t>
      </w:r>
    </w:p>
    <w:p w:rsidR="001B1903" w:rsidRPr="003741E3" w:rsidRDefault="001B1903" w:rsidP="003741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741E3">
        <w:rPr>
          <w:rFonts w:ascii="Times New Roman" w:hAnsi="Times New Roman" w:cs="Times New Roman"/>
          <w:i/>
          <w:sz w:val="24"/>
          <w:szCs w:val="24"/>
        </w:rPr>
        <w:t>Профориентационная</w:t>
      </w:r>
      <w:proofErr w:type="spellEnd"/>
      <w:r w:rsidRPr="003741E3">
        <w:rPr>
          <w:rFonts w:ascii="Times New Roman" w:hAnsi="Times New Roman" w:cs="Times New Roman"/>
          <w:i/>
          <w:sz w:val="24"/>
          <w:szCs w:val="24"/>
        </w:rPr>
        <w:t xml:space="preserve"> работа в школе.</w:t>
      </w:r>
    </w:p>
    <w:p w:rsidR="001B1903" w:rsidRPr="003741E3" w:rsidRDefault="001B1903" w:rsidP="003741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41E3">
        <w:rPr>
          <w:rFonts w:ascii="Times New Roman" w:hAnsi="Times New Roman" w:cs="Times New Roman"/>
          <w:i/>
          <w:sz w:val="24"/>
          <w:szCs w:val="24"/>
        </w:rPr>
        <w:t>Как помочь ребенку выбрать профессию?</w:t>
      </w:r>
    </w:p>
    <w:p w:rsidR="001B1903" w:rsidRPr="003741E3" w:rsidRDefault="001B1903" w:rsidP="003741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41E3">
        <w:rPr>
          <w:rFonts w:ascii="Times New Roman" w:hAnsi="Times New Roman" w:cs="Times New Roman"/>
          <w:i/>
          <w:sz w:val="24"/>
          <w:szCs w:val="24"/>
        </w:rPr>
        <w:t>Интернет-ресурсы по профориентации.</w:t>
      </w:r>
    </w:p>
    <w:p w:rsidR="001B1903" w:rsidRPr="00D430F7" w:rsidRDefault="001B1903" w:rsidP="003741E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6254DE" w:rsidRPr="00D430F7" w:rsidRDefault="006254DE" w:rsidP="003741E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>Профориентационная</w:t>
      </w:r>
      <w:proofErr w:type="spellEnd"/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работа в школе</w:t>
      </w:r>
    </w:p>
    <w:p w:rsidR="006254DE" w:rsidRPr="003741E3" w:rsidRDefault="006254DE" w:rsidP="003741E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1B1903" w:rsidRPr="003741E3" w:rsidRDefault="001B1903" w:rsidP="003741E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41E3">
        <w:rPr>
          <w:rFonts w:ascii="Times New Roman" w:hAnsi="Times New Roman" w:cs="Times New Roman"/>
          <w:i/>
          <w:sz w:val="24"/>
          <w:szCs w:val="24"/>
        </w:rPr>
        <w:t xml:space="preserve">Мыслить о будущем – </w:t>
      </w:r>
    </w:p>
    <w:p w:rsidR="003741E3" w:rsidRPr="003741E3" w:rsidRDefault="001B1903" w:rsidP="003741E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41E3">
        <w:rPr>
          <w:rFonts w:ascii="Times New Roman" w:hAnsi="Times New Roman" w:cs="Times New Roman"/>
          <w:i/>
          <w:sz w:val="24"/>
          <w:szCs w:val="24"/>
        </w:rPr>
        <w:t>действовать в настоящем!</w:t>
      </w:r>
    </w:p>
    <w:p w:rsidR="003741E3" w:rsidRPr="003741E3" w:rsidRDefault="003741E3" w:rsidP="003741E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3741E3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4769560</wp:posOffset>
            </wp:positionH>
            <wp:positionV relativeFrom="paragraph">
              <wp:posOffset>138355</wp:posOffset>
            </wp:positionV>
            <wp:extent cx="1164291" cy="87137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91" cy="8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41E3" w:rsidRPr="003741E3" w:rsidRDefault="003741E3" w:rsidP="003741E3">
      <w:pPr>
        <w:spacing w:after="0" w:line="240" w:lineRule="auto"/>
        <w:ind w:right="2041"/>
        <w:jc w:val="both"/>
        <w:rPr>
          <w:rFonts w:ascii="Times New Roman" w:hAnsi="Times New Roman" w:cs="Times New Roman"/>
          <w:sz w:val="24"/>
          <w:szCs w:val="24"/>
        </w:rPr>
      </w:pPr>
      <w:r w:rsidRPr="003741E3">
        <w:rPr>
          <w:rFonts w:ascii="Times New Roman" w:hAnsi="Times New Roman" w:cs="Times New Roman"/>
        </w:rPr>
        <w:t xml:space="preserve">    </w:t>
      </w:r>
      <w:r w:rsidRPr="003741E3">
        <w:rPr>
          <w:rFonts w:ascii="Times New Roman" w:hAnsi="Times New Roman" w:cs="Times New Roman"/>
        </w:rPr>
        <w:tab/>
      </w:r>
      <w:r w:rsidRPr="003741E3">
        <w:rPr>
          <w:rFonts w:ascii="Times New Roman" w:hAnsi="Times New Roman" w:cs="Times New Roman"/>
          <w:sz w:val="24"/>
          <w:szCs w:val="24"/>
        </w:rPr>
        <w:t xml:space="preserve"> «Кем быть?», «Куда пойти учиться?», - жизненно важные вопросы каждого выпускника школы. Ответ на них оказывает влияние на всю дальнейшую жизнь человека. Не растеряться, правильно сориентироваться, найти свое место в многообразном, изменяющемся и расширяющемся год от года мире профессий сложно.</w:t>
      </w:r>
    </w:p>
    <w:p w:rsidR="003741E3" w:rsidRPr="003741E3" w:rsidRDefault="003741E3" w:rsidP="003741E3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    </w:t>
      </w:r>
      <w:r w:rsidRPr="003741E3">
        <w:rPr>
          <w:rFonts w:ascii="Times New Roman" w:hAnsi="Times New Roman" w:cs="Times New Roman"/>
          <w:sz w:val="24"/>
          <w:szCs w:val="24"/>
        </w:rPr>
        <w:tab/>
        <w:t xml:space="preserve"> Поэтому, очень важна помощь педагогов и родителей на этапе формирования готовности школьников к профессиональному самоопределению. </w:t>
      </w:r>
    </w:p>
    <w:p w:rsidR="003741E3" w:rsidRPr="003741E3" w:rsidRDefault="003741E3" w:rsidP="0037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     </w:t>
      </w:r>
      <w:r w:rsidRPr="003741E3">
        <w:rPr>
          <w:rFonts w:ascii="Times New Roman" w:hAnsi="Times New Roman" w:cs="Times New Roman"/>
          <w:sz w:val="24"/>
          <w:szCs w:val="24"/>
        </w:rPr>
        <w:tab/>
        <w:t xml:space="preserve">Информационное общество, век новых технологий, постоянно меняющиеся рыночные отношения заставляют нас по-новому выстраивать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работу в школе. И работа эта, в конечном счете, нацелена не на выбор конкретной профессии каждым учеником, а на формирование определенных универсальных качеств у учащихся, позволяющих осуществить осознанный, самостоятельный профессиональный выбор, быть ответственным за этот выбор и профессионально мобильным.</w:t>
      </w:r>
    </w:p>
    <w:p w:rsidR="001B1903" w:rsidRPr="003741E3" w:rsidRDefault="003741E3" w:rsidP="0037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     </w:t>
      </w:r>
      <w:r w:rsidRPr="003741E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работа в школе ведется по плану и носит системный характер. Осуществляется она на уроках учителями-предметниками, а во внеурочное время – классными руководителями, психологом, социальными педагогами, библиотекарем под руководством заместителя директора по учебн</w:t>
      </w:r>
      <w:r w:rsidR="00C72677">
        <w:rPr>
          <w:rFonts w:ascii="Times New Roman" w:hAnsi="Times New Roman" w:cs="Times New Roman"/>
          <w:sz w:val="24"/>
          <w:szCs w:val="24"/>
        </w:rPr>
        <w:t>о-воспитательной работе. Новая Рабочая п</w:t>
      </w:r>
      <w:r w:rsidRPr="003741E3">
        <w:rPr>
          <w:rFonts w:ascii="Times New Roman" w:hAnsi="Times New Roman" w:cs="Times New Roman"/>
          <w:sz w:val="24"/>
          <w:szCs w:val="24"/>
        </w:rPr>
        <w:t>рограмма воспитания также содержит модуль «Профориентация». Работа эта ведется на всероссийском, региональном, муниципальном и школьном уровнях, а также на уровне классов и индивидуально. И зависит она от возрастных особенностей школьников.</w:t>
      </w:r>
    </w:p>
    <w:p w:rsidR="003741E3" w:rsidRPr="007F2314" w:rsidRDefault="007E0E56" w:rsidP="007E0E56">
      <w:pPr>
        <w:spacing w:after="0" w:line="240" w:lineRule="auto"/>
        <w:ind w:right="283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38735</wp:posOffset>
            </wp:positionV>
            <wp:extent cx="1676400" cy="1323975"/>
            <wp:effectExtent l="0" t="0" r="0" b="0"/>
            <wp:wrapNone/>
            <wp:docPr id="13" name="Рисунок 5" descr="H:\DCIM\189___02\IMG_7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:\DCIM\189___02\IMG_7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41E3" w:rsidRPr="003741E3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3741E3" w:rsidRPr="003741E3">
        <w:rPr>
          <w:rFonts w:ascii="Times New Roman" w:hAnsi="Times New Roman" w:cs="Times New Roman"/>
          <w:sz w:val="24"/>
          <w:szCs w:val="24"/>
        </w:rPr>
        <w:t xml:space="preserve"> работа с учащимися начальных классов направлена на воспитание у них трудовой дисциплины, любви и добросовестного отношения к труду, умения подчинить свои личные интересы интересам коллектива. Учителя начальных классов и специалисты проводят классные часы и внеклассные мероприятия, которые раскрывают перед школьниками значение труда в жизни человека и общества, важность труда представителей различных профессий.</w:t>
      </w:r>
    </w:p>
    <w:p w:rsidR="007E0E56" w:rsidRDefault="003741E3" w:rsidP="003741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     </w:t>
      </w:r>
      <w:r w:rsidR="007E0E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работа в средних и старших классах шире и глубже знакомит учащихся с миром профессий. Основы профессий школьники осваивают в рамках внеурочной деятельности и кружковых занятий: </w:t>
      </w:r>
      <w:r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«Робототехника», «Юный пожарный спасатель», «Цветочная фантазия», «Черчение и графика», «Основы финансовой грамотности», «Твоя профессиональная карьера», «Профессиональный ориентир», </w:t>
      </w:r>
      <w:r w:rsidR="00C72677">
        <w:rPr>
          <w:rFonts w:ascii="Times New Roman" w:eastAsia="№Е" w:hAnsi="Times New Roman" w:cs="Times New Roman"/>
          <w:kern w:val="2"/>
          <w:sz w:val="24"/>
          <w:szCs w:val="24"/>
        </w:rPr>
        <w:t xml:space="preserve">«Твой выбор», </w:t>
      </w:r>
      <w:r w:rsidRPr="003741E3">
        <w:rPr>
          <w:rFonts w:ascii="Times New Roman" w:eastAsia="№Е" w:hAnsi="Times New Roman" w:cs="Times New Roman"/>
          <w:kern w:val="2"/>
          <w:sz w:val="24"/>
          <w:szCs w:val="24"/>
        </w:rPr>
        <w:t>«Школьный пресс-центр», «Делопроизводство», «В мире информатики</w:t>
      </w:r>
      <w:proofErr w:type="gramStart"/>
      <w:r w:rsidRPr="003741E3">
        <w:rPr>
          <w:rFonts w:ascii="Times New Roman" w:eastAsia="№Е" w:hAnsi="Times New Roman" w:cs="Times New Roman"/>
          <w:kern w:val="2"/>
          <w:sz w:val="24"/>
          <w:szCs w:val="24"/>
        </w:rPr>
        <w:t>»,</w:t>
      </w:r>
      <w:r w:rsidR="00DC3010">
        <w:rPr>
          <w:rFonts w:ascii="Times New Roman" w:eastAsia="№Е" w:hAnsi="Times New Roman" w:cs="Times New Roman"/>
          <w:kern w:val="2"/>
          <w:sz w:val="24"/>
          <w:szCs w:val="24"/>
        </w:rPr>
        <w:t xml:space="preserve">   </w:t>
      </w:r>
      <w:proofErr w:type="gramEnd"/>
      <w:r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="00DC3010" w:rsidRPr="003741E3">
        <w:rPr>
          <w:rFonts w:ascii="Times New Roman" w:eastAsia="№Е" w:hAnsi="Times New Roman" w:cs="Times New Roman"/>
          <w:kern w:val="2"/>
          <w:sz w:val="24"/>
          <w:szCs w:val="24"/>
        </w:rPr>
        <w:t>«Педагогический класс»,</w:t>
      </w:r>
      <w:r w:rsidR="00DC3010">
        <w:rPr>
          <w:rFonts w:ascii="Times New Roman" w:eastAsia="№Е" w:hAnsi="Times New Roman" w:cs="Times New Roman"/>
          <w:kern w:val="2"/>
          <w:sz w:val="24"/>
          <w:szCs w:val="24"/>
        </w:rPr>
        <w:t xml:space="preserve">   </w:t>
      </w:r>
      <w:r w:rsidR="00DC3010"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="00DC3010">
        <w:rPr>
          <w:rFonts w:ascii="Times New Roman" w:eastAsia="№Е" w:hAnsi="Times New Roman" w:cs="Times New Roman"/>
          <w:kern w:val="2"/>
          <w:sz w:val="24"/>
          <w:szCs w:val="24"/>
        </w:rPr>
        <w:t>«Школа организаторов праздника»,</w:t>
      </w:r>
    </w:p>
    <w:p w:rsidR="003741E3" w:rsidRPr="007F2314" w:rsidRDefault="00DC3010" w:rsidP="007E0E5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2552" w:right="-1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3741E3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«Юный программист»,</w:t>
      </w:r>
      <w:r w:rsidR="007E0E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A650E4E" wp14:editId="21E29EE7">
            <wp:simplePos x="0" y="0"/>
            <wp:positionH relativeFrom="column">
              <wp:posOffset>18415</wp:posOffset>
            </wp:positionH>
            <wp:positionV relativeFrom="paragraph">
              <wp:posOffset>-40640</wp:posOffset>
            </wp:positionV>
            <wp:extent cx="1415623" cy="1066800"/>
            <wp:effectExtent l="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23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 «Юный экономист»,</w:t>
      </w:r>
      <w:r w:rsidR="00596198"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>«Театральная студия», «Основы дизай</w:t>
      </w:r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на»; на классных часах и </w:t>
      </w:r>
      <w:proofErr w:type="spellStart"/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>профориентационных</w:t>
      </w:r>
      <w:proofErr w:type="spellEnd"/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 играх, которые мы проводим в школе в том числе с привлечением специалистов учреждений и ведомств </w:t>
      </w:r>
      <w:proofErr w:type="spellStart"/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>Тутаевского</w:t>
      </w:r>
      <w:proofErr w:type="spellEnd"/>
      <w:r w:rsidR="003741E3" w:rsidRPr="003741E3">
        <w:rPr>
          <w:rFonts w:ascii="Times New Roman" w:eastAsia="№Е" w:hAnsi="Times New Roman" w:cs="Times New Roman"/>
          <w:kern w:val="2"/>
          <w:sz w:val="24"/>
          <w:szCs w:val="24"/>
        </w:rPr>
        <w:t xml:space="preserve"> МР (</w:t>
      </w:r>
      <w:r w:rsidR="003741E3" w:rsidRPr="003741E3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Центр занятости </w:t>
      </w:r>
      <w:proofErr w:type="gramStart"/>
      <w:r w:rsidR="003741E3" w:rsidRPr="003741E3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населения,  молодежный</w:t>
      </w:r>
      <w:proofErr w:type="gramEnd"/>
      <w:r w:rsidR="003741E3" w:rsidRPr="003741E3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центр «Галактика», ЦППМСП «Стимул»).</w:t>
      </w:r>
    </w:p>
    <w:p w:rsidR="00344ACA" w:rsidRPr="007F2314" w:rsidRDefault="007F2314" w:rsidP="007F2314">
      <w:pPr>
        <w:pStyle w:val="a5"/>
        <w:spacing w:before="0" w:beforeAutospacing="0" w:after="0" w:afterAutospacing="0"/>
        <w:ind w:right="2692" w:firstLine="708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46990</wp:posOffset>
            </wp:positionV>
            <wp:extent cx="1529715" cy="113982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1E3" w:rsidRPr="003741E3">
        <w:t>Организуемые школой экскурсии на предприятия района и области (Ярославский комбинат молочных продуктов «</w:t>
      </w:r>
      <w:proofErr w:type="spellStart"/>
      <w:r w:rsidR="003741E3" w:rsidRPr="003741E3">
        <w:t>ЯрМолПрод</w:t>
      </w:r>
      <w:proofErr w:type="spellEnd"/>
      <w:proofErr w:type="gramStart"/>
      <w:r w:rsidR="003741E3" w:rsidRPr="003741E3">
        <w:t>»,  ПАО</w:t>
      </w:r>
      <w:proofErr w:type="gramEnd"/>
      <w:r w:rsidR="003741E3" w:rsidRPr="003741E3">
        <w:t xml:space="preserve"> «</w:t>
      </w:r>
      <w:proofErr w:type="spellStart"/>
      <w:r w:rsidR="003741E3" w:rsidRPr="003741E3">
        <w:t>Тутаевский</w:t>
      </w:r>
      <w:proofErr w:type="spellEnd"/>
      <w:r w:rsidR="003741E3" w:rsidRPr="003741E3">
        <w:t xml:space="preserve"> моторный завод», Пожарно-спасательная часть №20 г.Тутаева, УФСИН России по Ярославской области и др.) дают школьникам начальные представления о существующих профессиях и условиях работы людей, представляющих эти профессии</w:t>
      </w:r>
      <w:r w:rsidR="003741E3" w:rsidRPr="003741E3">
        <w:rPr>
          <w:sz w:val="22"/>
          <w:szCs w:val="22"/>
        </w:rPr>
        <w:t>.</w:t>
      </w:r>
    </w:p>
    <w:p w:rsidR="003741E3" w:rsidRPr="007F2314" w:rsidRDefault="003741E3" w:rsidP="007F2314">
      <w:pPr>
        <w:spacing w:after="0" w:line="240" w:lineRule="auto"/>
        <w:ind w:left="2835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1680210" cy="1193800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41E3">
        <w:rPr>
          <w:rFonts w:ascii="Times New Roman" w:hAnsi="Times New Roman" w:cs="Times New Roman"/>
        </w:rPr>
        <w:t xml:space="preserve">     </w:t>
      </w:r>
      <w:r w:rsidR="00496B0E">
        <w:rPr>
          <w:rFonts w:ascii="Times New Roman" w:hAnsi="Times New Roman" w:cs="Times New Roman"/>
        </w:rPr>
        <w:tab/>
      </w:r>
      <w:r w:rsidRPr="003741E3">
        <w:rPr>
          <w:rFonts w:ascii="Times New Roman" w:hAnsi="Times New Roman" w:cs="Times New Roman"/>
          <w:sz w:val="24"/>
          <w:szCs w:val="24"/>
        </w:rPr>
        <w:t xml:space="preserve">Ежегодное посещение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областных мероприятий, выставок, ярмарок, Дней открытых дверей позволяют подросткам получить информацию о системе профессионального образования, познакомиться с инвестиционно-приоритетными отраслями экономики, встретиться с представителями профессиональных образовательных организаций. </w:t>
      </w:r>
    </w:p>
    <w:p w:rsidR="007E0E56" w:rsidRDefault="00344ACA" w:rsidP="007E0E56">
      <w:pPr>
        <w:spacing w:after="0" w:line="240" w:lineRule="auto"/>
        <w:ind w:right="24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17369</wp:posOffset>
            </wp:positionV>
            <wp:extent cx="1529715" cy="1139825"/>
            <wp:effectExtent l="1905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1E3" w:rsidRPr="003741E3">
        <w:rPr>
          <w:rFonts w:ascii="Times New Roman" w:hAnsi="Times New Roman" w:cs="Times New Roman"/>
        </w:rPr>
        <w:t xml:space="preserve">     </w:t>
      </w:r>
      <w:r w:rsidR="00496B0E">
        <w:rPr>
          <w:rFonts w:ascii="Times New Roman" w:hAnsi="Times New Roman" w:cs="Times New Roman"/>
        </w:rPr>
        <w:tab/>
      </w:r>
      <w:r w:rsidR="003741E3" w:rsidRPr="00344ACA">
        <w:rPr>
          <w:rFonts w:ascii="Times New Roman" w:hAnsi="Times New Roman" w:cs="Times New Roman"/>
          <w:sz w:val="24"/>
          <w:szCs w:val="24"/>
        </w:rPr>
        <w:t xml:space="preserve">Наши выпускники – это помощники и друзья, частые гости и участники </w:t>
      </w:r>
      <w:proofErr w:type="spellStart"/>
      <w:r w:rsidR="003741E3" w:rsidRPr="00344ACA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3741E3" w:rsidRPr="00344ACA">
        <w:rPr>
          <w:rFonts w:ascii="Times New Roman" w:hAnsi="Times New Roman" w:cs="Times New Roman"/>
          <w:sz w:val="24"/>
          <w:szCs w:val="24"/>
        </w:rPr>
        <w:t xml:space="preserve"> мероприятий в школе. Мы проводим встречи школьников с представителями и студентами высших и профессиональных учебных заведений, знакомим с профессиями наших выпускников: врачами, </w:t>
      </w:r>
      <w:r w:rsidRPr="00344ACA">
        <w:rPr>
          <w:rFonts w:ascii="Times New Roman" w:hAnsi="Times New Roman" w:cs="Times New Roman"/>
          <w:sz w:val="24"/>
          <w:szCs w:val="24"/>
        </w:rPr>
        <w:t>юристами, полицейскими, экономистами и др. Ребята узнают</w:t>
      </w:r>
      <w:r w:rsidR="007E0E56">
        <w:rPr>
          <w:rFonts w:ascii="Times New Roman" w:hAnsi="Times New Roman" w:cs="Times New Roman"/>
          <w:sz w:val="24"/>
          <w:szCs w:val="24"/>
        </w:rPr>
        <w:t xml:space="preserve"> </w:t>
      </w:r>
      <w:r w:rsidRPr="00344ACA">
        <w:rPr>
          <w:rFonts w:ascii="Times New Roman" w:hAnsi="Times New Roman" w:cs="Times New Roman"/>
          <w:sz w:val="24"/>
          <w:szCs w:val="24"/>
        </w:rPr>
        <w:t xml:space="preserve">важную информацию и полезные советы, а, главное,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44ACA">
        <w:rPr>
          <w:rFonts w:ascii="Times New Roman" w:hAnsi="Times New Roman" w:cs="Times New Roman"/>
          <w:sz w:val="24"/>
          <w:szCs w:val="24"/>
        </w:rPr>
        <w:t>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ACA">
        <w:rPr>
          <w:rFonts w:ascii="Times New Roman" w:hAnsi="Times New Roman" w:cs="Times New Roman"/>
          <w:sz w:val="24"/>
          <w:szCs w:val="24"/>
        </w:rPr>
        <w:t xml:space="preserve">возможность </w:t>
      </w:r>
    </w:p>
    <w:p w:rsidR="00344ACA" w:rsidRPr="00344ACA" w:rsidRDefault="00344ACA" w:rsidP="007E0E56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4ACA">
        <w:rPr>
          <w:rFonts w:ascii="Times New Roman" w:hAnsi="Times New Roman" w:cs="Times New Roman"/>
          <w:sz w:val="24"/>
          <w:szCs w:val="24"/>
        </w:rPr>
        <w:t>получить</w:t>
      </w:r>
      <w:proofErr w:type="gramEnd"/>
      <w:r w:rsidRPr="00344ACA">
        <w:rPr>
          <w:rFonts w:ascii="Times New Roman" w:hAnsi="Times New Roman" w:cs="Times New Roman"/>
          <w:sz w:val="24"/>
          <w:szCs w:val="24"/>
        </w:rPr>
        <w:t xml:space="preserve"> исчерпывающие ответы на интересующие их вопросы от действующих специалистов, сегодняшних студентов и вчерашних выпускников, имеющих опыт сдачи ЕГЭ и поступления в учебные заведения своей мечты.</w:t>
      </w:r>
    </w:p>
    <w:p w:rsidR="003741E3" w:rsidRPr="00344ACA" w:rsidRDefault="007E0E56" w:rsidP="007E0E56">
      <w:pPr>
        <w:spacing w:after="0" w:line="240" w:lineRule="auto"/>
        <w:ind w:left="2977"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102869</wp:posOffset>
            </wp:positionV>
            <wp:extent cx="1676400" cy="1266825"/>
            <wp:effectExtent l="0" t="0" r="0" b="0"/>
            <wp:wrapNone/>
            <wp:docPr id="14" name="Рисунок 4" descr="C:\Users\User\Desktop\Фото\IMG_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\IMG_2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12" cy="12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ACA" w:rsidRPr="003F4822">
        <w:rPr>
          <w:rFonts w:ascii="Times New Roman" w:hAnsi="Times New Roman" w:cs="Times New Roman"/>
          <w:sz w:val="24"/>
          <w:szCs w:val="24"/>
        </w:rPr>
        <w:t>Одной из форм профессиональной ориентации старшеклассников является созданный в школе педагогический класс. Осуществляя систему наставничества, проводя уроки в рамках Дней самоуправления, работая вожатыми в школьном оздоровительном лагере, у ребят создается образ педагогической профессии, формируются определенные компетенции, повышается осознанность выбора педагогической профессии</w:t>
      </w:r>
      <w:r w:rsidR="00344ACA" w:rsidRPr="007A1A45">
        <w:t>.</w:t>
      </w:r>
    </w:p>
    <w:p w:rsidR="007F2314" w:rsidRDefault="003F4822" w:rsidP="007F231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4822">
        <w:rPr>
          <w:rFonts w:ascii="Times New Roman" w:hAnsi="Times New Roman" w:cs="Times New Roman"/>
          <w:sz w:val="24"/>
          <w:szCs w:val="24"/>
        </w:rPr>
        <w:t>Прохождение компьютерного тестирования с целью диагностики профессиональных интересов и склонностей обучающихся;</w:t>
      </w:r>
      <w:r w:rsidRPr="003F4822">
        <w:rPr>
          <w:rFonts w:ascii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3F4822">
        <w:rPr>
          <w:rFonts w:ascii="Times New Roman" w:eastAsia="№Е" w:hAnsi="Times New Roman" w:cs="Times New Roman"/>
          <w:kern w:val="2"/>
          <w:sz w:val="24"/>
          <w:szCs w:val="24"/>
        </w:rPr>
        <w:t xml:space="preserve">индивидуальные </w:t>
      </w:r>
    </w:p>
    <w:p w:rsidR="007F2314" w:rsidRPr="007E0E56" w:rsidRDefault="007F2314" w:rsidP="007F231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2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№Е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99060</wp:posOffset>
            </wp:positionV>
            <wp:extent cx="1463040" cy="1097280"/>
            <wp:effectExtent l="19050" t="0" r="3810" b="0"/>
            <wp:wrapNone/>
            <wp:docPr id="11" name="Рисунок 8" descr="Описание: C:\Users\User\Desktop\Проф. ориентация\Фото\Внеурочка\9-б кл.2020-2021\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esktop\Проф. ориентация\Фото\Внеурочка\9-б кл.2020-2021\IMG_7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822" w:rsidRPr="003F4822">
        <w:rPr>
          <w:rFonts w:ascii="Times New Roman" w:eastAsia="№Е" w:hAnsi="Times New Roman" w:cs="Times New Roman"/>
          <w:kern w:val="2"/>
          <w:sz w:val="24"/>
          <w:szCs w:val="24"/>
        </w:rPr>
        <w:t>консультации психолога для школьников и их родителей по вопросам способностей,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="003F4822" w:rsidRPr="003F4822">
        <w:rPr>
          <w:rFonts w:ascii="Times New Roman" w:eastAsia="№Е" w:hAnsi="Times New Roman" w:cs="Times New Roman"/>
          <w:kern w:val="2"/>
          <w:sz w:val="24"/>
          <w:szCs w:val="24"/>
        </w:rPr>
        <w:t>дарований и иных индивидуальных особенностей детей, которые могут иметь значение в процессе выбора ими профессии;</w:t>
      </w:r>
      <w:r w:rsidR="003F4822" w:rsidRPr="003F4822">
        <w:rPr>
          <w:rFonts w:ascii="Times New Roman" w:hAnsi="Times New Roman" w:cs="Times New Roman"/>
          <w:iCs/>
          <w:sz w:val="24"/>
          <w:szCs w:val="24"/>
        </w:rPr>
        <w:t xml:space="preserve"> работа над индивидуальными итоговыми проектами на </w:t>
      </w:r>
      <w:proofErr w:type="spellStart"/>
      <w:r w:rsidR="003F4822" w:rsidRPr="003F4822">
        <w:rPr>
          <w:rFonts w:ascii="Times New Roman" w:hAnsi="Times New Roman" w:cs="Times New Roman"/>
          <w:iCs/>
          <w:sz w:val="24"/>
          <w:szCs w:val="24"/>
        </w:rPr>
        <w:t>профориентационную</w:t>
      </w:r>
      <w:proofErr w:type="spellEnd"/>
      <w:r w:rsidR="003F4822" w:rsidRPr="003F4822">
        <w:rPr>
          <w:rFonts w:ascii="Times New Roman" w:hAnsi="Times New Roman" w:cs="Times New Roman"/>
          <w:iCs/>
          <w:sz w:val="24"/>
          <w:szCs w:val="24"/>
        </w:rPr>
        <w:t xml:space="preserve"> тему;</w:t>
      </w:r>
      <w:r w:rsidR="003F4822" w:rsidRPr="003F4822">
        <w:rPr>
          <w:rFonts w:ascii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="003F4822" w:rsidRPr="003F4822">
        <w:rPr>
          <w:rFonts w:ascii="Times New Roman" w:hAnsi="Times New Roman" w:cs="Times New Roman"/>
          <w:iCs/>
          <w:sz w:val="24"/>
          <w:szCs w:val="24"/>
        </w:rPr>
        <w:t>участие в проектной</w:t>
      </w:r>
      <w:r w:rsidR="003F4822" w:rsidRPr="003F4822">
        <w:rPr>
          <w:rFonts w:ascii="Times New Roman" w:hAnsi="Times New Roman" w:cs="Times New Roman"/>
          <w:sz w:val="24"/>
          <w:szCs w:val="24"/>
        </w:rPr>
        <w:t xml:space="preserve"> деятельности и научно-практических конференциях также являются важнейшими компонентами профориентации школьников.</w:t>
      </w:r>
    </w:p>
    <w:p w:rsidR="007E0E56" w:rsidRDefault="00960C7E" w:rsidP="007E0E56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12065</wp:posOffset>
            </wp:positionV>
            <wp:extent cx="1531620" cy="1150620"/>
            <wp:effectExtent l="19050" t="0" r="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822" w:rsidRPr="003F4822">
        <w:rPr>
          <w:rFonts w:ascii="Times New Roman" w:hAnsi="Times New Roman" w:cs="Times New Roman"/>
          <w:sz w:val="24"/>
          <w:szCs w:val="24"/>
        </w:rPr>
        <w:t xml:space="preserve">Приобретенный школой комплект </w:t>
      </w:r>
      <w:proofErr w:type="spellStart"/>
      <w:r w:rsidR="003F4822" w:rsidRPr="003F4822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3F4822" w:rsidRPr="003F4822">
        <w:rPr>
          <w:rFonts w:ascii="Times New Roman" w:hAnsi="Times New Roman" w:cs="Times New Roman"/>
          <w:sz w:val="24"/>
          <w:szCs w:val="24"/>
        </w:rPr>
        <w:t xml:space="preserve"> игр «Экономика региона» направлен на повышение информированности старшеклассников о пространстве будущей работы, формирование у них представлений об экономике региона, отраслях и видах экономической деятельности, предприятиях и профессиях;</w:t>
      </w:r>
      <w:r w:rsidR="007F2314">
        <w:rPr>
          <w:rFonts w:ascii="Times New Roman" w:hAnsi="Times New Roman" w:cs="Times New Roman"/>
          <w:sz w:val="24"/>
          <w:szCs w:val="24"/>
        </w:rPr>
        <w:t xml:space="preserve"> </w:t>
      </w:r>
      <w:r w:rsidR="003F4822" w:rsidRPr="003F4822">
        <w:rPr>
          <w:rFonts w:ascii="Times New Roman" w:hAnsi="Times New Roman" w:cs="Times New Roman"/>
          <w:sz w:val="24"/>
          <w:szCs w:val="24"/>
        </w:rPr>
        <w:t>развитию навыков построения логических</w:t>
      </w:r>
      <w:r w:rsidR="007E0E56">
        <w:rPr>
          <w:rFonts w:ascii="Times New Roman" w:hAnsi="Times New Roman" w:cs="Times New Roman"/>
          <w:sz w:val="24"/>
          <w:szCs w:val="24"/>
        </w:rPr>
        <w:t xml:space="preserve"> </w:t>
      </w:r>
      <w:r w:rsidR="003F4822" w:rsidRPr="003F4822">
        <w:rPr>
          <w:rFonts w:ascii="Times New Roman" w:hAnsi="Times New Roman" w:cs="Times New Roman"/>
          <w:sz w:val="24"/>
          <w:szCs w:val="24"/>
        </w:rPr>
        <w:t xml:space="preserve">цепочек, их </w:t>
      </w:r>
    </w:p>
    <w:p w:rsidR="007E0E56" w:rsidRDefault="003F4822" w:rsidP="007E0E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822">
        <w:rPr>
          <w:rFonts w:ascii="Times New Roman" w:hAnsi="Times New Roman" w:cs="Times New Roman"/>
          <w:sz w:val="24"/>
          <w:szCs w:val="24"/>
        </w:rPr>
        <w:lastRenderedPageBreak/>
        <w:t>взаимосвязей и оценки требуемых качеств; прогнозирования собственных профессиональных траекторий и принятия решений об отраслевых и профильных направлениях выбора профессии.</w:t>
      </w:r>
    </w:p>
    <w:p w:rsidR="007E0E56" w:rsidRDefault="007E0E56" w:rsidP="00496B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E3">
        <w:rPr>
          <w:rFonts w:ascii="Times New Roman" w:hAnsi="Times New Roman" w:cs="Times New Roman"/>
          <w:sz w:val="24"/>
          <w:szCs w:val="24"/>
        </w:rPr>
        <w:t xml:space="preserve">Кроме того, школа решает задачу совмещения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работы с предметным профильным и углубленным обучением. Углубленное,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и профильное обучение естественно представляет собой систему специализированной подготовки учащихся, обеспечивающую профессиональную индивидуализацию их образования. Модель нашего профильного обучения основывается на сочетании базовых общеобразовательных, профильных и элективных курсов. Элективные курсы по выбору решают две важнейшие функции: во-первых, поддерживать содержательное изучение основных предметов на заданном профилем высоком уровне, углублять и усиливать прикладной аспект знаний, во-вторых, функция элективных курсов носит ярко выраженную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направленность. На этом построена вся система </w:t>
      </w:r>
      <w:proofErr w:type="spellStart"/>
      <w:r w:rsidRPr="003741E3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3741E3">
        <w:rPr>
          <w:rFonts w:ascii="Times New Roman" w:hAnsi="Times New Roman" w:cs="Times New Roman"/>
          <w:sz w:val="24"/>
          <w:szCs w:val="24"/>
        </w:rPr>
        <w:t xml:space="preserve"> подготовки.</w:t>
      </w:r>
    </w:p>
    <w:p w:rsidR="00A450DC" w:rsidRPr="003F4822" w:rsidRDefault="00A450DC" w:rsidP="003741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822">
        <w:rPr>
          <w:rFonts w:ascii="Times New Roman" w:hAnsi="Times New Roman" w:cs="Times New Roman"/>
          <w:sz w:val="24"/>
          <w:szCs w:val="24"/>
        </w:rPr>
        <w:t xml:space="preserve">Большую помощь в организации </w:t>
      </w:r>
      <w:proofErr w:type="spellStart"/>
      <w:r w:rsidRPr="003F4822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3F4822">
        <w:rPr>
          <w:rFonts w:ascii="Times New Roman" w:hAnsi="Times New Roman" w:cs="Times New Roman"/>
          <w:sz w:val="24"/>
          <w:szCs w:val="24"/>
        </w:rPr>
        <w:t xml:space="preserve"> работы играет доступ в Интернет. Дорогу в будущее школьникам открывают государственные </w:t>
      </w:r>
      <w:proofErr w:type="spellStart"/>
      <w:r w:rsidRPr="003F4822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3F4822">
        <w:rPr>
          <w:rFonts w:ascii="Times New Roman" w:hAnsi="Times New Roman" w:cs="Times New Roman"/>
          <w:sz w:val="24"/>
          <w:szCs w:val="24"/>
        </w:rPr>
        <w:t xml:space="preserve"> проекты, в которых мо</w:t>
      </w:r>
      <w:r w:rsidR="001B1903" w:rsidRPr="003F4822">
        <w:rPr>
          <w:rFonts w:ascii="Times New Roman" w:hAnsi="Times New Roman" w:cs="Times New Roman"/>
          <w:sz w:val="24"/>
          <w:szCs w:val="24"/>
        </w:rPr>
        <w:t>ж</w:t>
      </w:r>
      <w:r w:rsidRPr="003F4822">
        <w:rPr>
          <w:rFonts w:ascii="Times New Roman" w:hAnsi="Times New Roman" w:cs="Times New Roman"/>
          <w:sz w:val="24"/>
          <w:szCs w:val="24"/>
        </w:rPr>
        <w:t>но участво</w:t>
      </w:r>
      <w:r w:rsidR="001B1903" w:rsidRPr="003F4822">
        <w:rPr>
          <w:rFonts w:ascii="Times New Roman" w:hAnsi="Times New Roman" w:cs="Times New Roman"/>
          <w:sz w:val="24"/>
          <w:szCs w:val="24"/>
        </w:rPr>
        <w:t>вать индивидуально или от школы:</w:t>
      </w:r>
    </w:p>
    <w:p w:rsidR="00A450DC" w:rsidRPr="003F4822" w:rsidRDefault="004A4A59" w:rsidP="003741E3">
      <w:pPr>
        <w:spacing w:after="0" w:line="240" w:lineRule="auto"/>
        <w:ind w:right="141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22">
        <w:rPr>
          <w:rFonts w:ascii="Times New Roman" w:eastAsia="MS Gothic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5083997</wp:posOffset>
            </wp:positionH>
            <wp:positionV relativeFrom="paragraph">
              <wp:posOffset>11268</wp:posOffset>
            </wp:positionV>
            <wp:extent cx="868120" cy="527125"/>
            <wp:effectExtent l="19050" t="0" r="81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20" cy="5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50DC" w:rsidRPr="003F4822">
        <w:rPr>
          <w:rFonts w:ascii="Times New Roman" w:eastAsia="MS Gothic" w:hAnsi="MS Gothic" w:cs="Times New Roman"/>
          <w:b/>
          <w:bCs/>
          <w:sz w:val="24"/>
          <w:szCs w:val="24"/>
          <w:bdr w:val="none" w:sz="0" w:space="0" w:color="auto" w:frame="1"/>
          <w:lang w:eastAsia="ru-RU"/>
        </w:rPr>
        <w:t>✎</w:t>
      </w:r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450DC"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Проектория</w:t>
      </w:r>
      <w:proofErr w:type="spellEnd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ежегодный форум, на котором обмениваются опытом педагоги и психологи в области профориентации, а подростки участвуют в мастер-классах и готовят проекты по разным профессиональным направлениям.</w:t>
      </w:r>
    </w:p>
    <w:p w:rsidR="001B1903" w:rsidRPr="003F4822" w:rsidRDefault="004A4A59" w:rsidP="003741E3">
      <w:pPr>
        <w:spacing w:after="0" w:line="240" w:lineRule="auto"/>
        <w:ind w:right="141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5161915</wp:posOffset>
            </wp:positionH>
            <wp:positionV relativeFrom="paragraph">
              <wp:posOffset>40640</wp:posOffset>
            </wp:positionV>
            <wp:extent cx="845820" cy="701675"/>
            <wp:effectExtent l="0" t="0" r="0" b="3175"/>
            <wp:wrapNone/>
            <wp:docPr id="3" name="Рисунок 3" descr="https://vgpgk.ru/wp-content/uploads/2021/09/7707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gpgk.ru/wp-content/uploads/2021/09/77077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0DC" w:rsidRPr="003F4822">
        <w:rPr>
          <w:rFonts w:ascii="Times New Roman" w:eastAsia="MS Gothic" w:hAnsi="MS Gothic" w:cs="Times New Roman"/>
          <w:b/>
          <w:bCs/>
          <w:sz w:val="24"/>
          <w:szCs w:val="24"/>
          <w:bdr w:val="none" w:sz="0" w:space="0" w:color="auto" w:frame="1"/>
          <w:lang w:eastAsia="ru-RU"/>
        </w:rPr>
        <w:t>✎</w:t>
      </w:r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450DC"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Билет в будущее</w:t>
      </w:r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проект создается союзом </w:t>
      </w:r>
      <w:proofErr w:type="spellStart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World</w:t>
      </w:r>
      <w:proofErr w:type="spellEnd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proofErr w:type="spellEnd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Молодые профессионалы (</w:t>
      </w:r>
      <w:proofErr w:type="spellStart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Россия). Проходит 1 раз в год. Рассчитан на школьников 6-11 классов. Одна из его целей - популяризация рабочих профессий и поиск талантливых ребят, которые хотят развиваться </w:t>
      </w:r>
      <w:r w:rsidR="001B1903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профессиях производственно-технологического профиля.</w:t>
      </w:r>
    </w:p>
    <w:p w:rsidR="004A4A59" w:rsidRPr="003F4822" w:rsidRDefault="003F4822" w:rsidP="003F4822">
      <w:pPr>
        <w:tabs>
          <w:tab w:val="left" w:pos="6804"/>
          <w:tab w:val="left" w:pos="7088"/>
        </w:tabs>
        <w:spacing w:after="0" w:line="240" w:lineRule="auto"/>
        <w:ind w:right="22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1270</wp:posOffset>
            </wp:positionV>
            <wp:extent cx="1306830" cy="419100"/>
            <wp:effectExtent l="19050" t="0" r="7620" b="0"/>
            <wp:wrapNone/>
            <wp:docPr id="4" name="Рисунок 4" descr="https://dagmintrud.ru/upload/iblock/91e/91e7625a8d8057e4893eba863869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gmintrud.ru/upload/iblock/91e/91e7625a8d8057e4893eba8638694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A59" w:rsidRPr="003F4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496645</wp:posOffset>
            </wp:positionV>
            <wp:extent cx="1031464" cy="580913"/>
            <wp:effectExtent l="19050" t="0" r="0" b="0"/>
            <wp:wrapNone/>
            <wp:docPr id="5" name="Рисунок 5" descr="https://orenburzhie.ru/wp-content/uploads/2021/09/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enburzhie.ru/wp-content/uploads/2021/09/p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64" cy="5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0DC" w:rsidRPr="003F4822">
        <w:rPr>
          <w:rFonts w:ascii="Times New Roman" w:eastAsia="MS Gothic" w:hAnsi="MS Gothic" w:cs="Times New Roman"/>
          <w:b/>
          <w:bCs/>
          <w:sz w:val="24"/>
          <w:szCs w:val="24"/>
          <w:bdr w:val="none" w:sz="0" w:space="0" w:color="auto" w:frame="1"/>
          <w:lang w:eastAsia="ru-RU"/>
        </w:rPr>
        <w:t>✎</w:t>
      </w:r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450DC"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Всероссийская </w:t>
      </w:r>
      <w:proofErr w:type="spellStart"/>
      <w:r w:rsidR="00A450DC"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ПрофДиагностика</w:t>
      </w:r>
      <w:proofErr w:type="spellEnd"/>
      <w:r w:rsidR="00A450DC"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комплексное </w:t>
      </w:r>
      <w:proofErr w:type="spellStart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профтестирование</w:t>
      </w:r>
      <w:proofErr w:type="spellEnd"/>
      <w:r w:rsidR="00A450DC"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9-11 классов с обратной связью и рекомендациями для родителей и детей.</w:t>
      </w:r>
    </w:p>
    <w:p w:rsidR="00A450DC" w:rsidRPr="003F4822" w:rsidRDefault="00A450DC" w:rsidP="003741E3">
      <w:pPr>
        <w:tabs>
          <w:tab w:val="left" w:pos="6804"/>
        </w:tabs>
        <w:spacing w:after="0" w:line="240" w:lineRule="auto"/>
        <w:ind w:right="18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822">
        <w:rPr>
          <w:rFonts w:ascii="Times New Roman" w:eastAsia="MS Gothic" w:hAnsi="MS Gothic" w:cs="Times New Roman"/>
          <w:b/>
          <w:bCs/>
          <w:sz w:val="24"/>
          <w:szCs w:val="24"/>
          <w:bdr w:val="none" w:sz="0" w:space="0" w:color="auto" w:frame="1"/>
          <w:lang w:eastAsia="ru-RU"/>
        </w:rPr>
        <w:t>✎</w:t>
      </w:r>
      <w:r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F482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Большая перемена</w:t>
      </w:r>
      <w:r w:rsidRPr="003F482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развивающий проект для школьников, педагогов и школ, который помогает подростку раскрыть свои способности и поработать в профессиях.</w:t>
      </w:r>
    </w:p>
    <w:p w:rsidR="00A450DC" w:rsidRPr="003F4822" w:rsidRDefault="00A450DC" w:rsidP="003741E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B1903" w:rsidRPr="003F4822" w:rsidRDefault="001B1903" w:rsidP="003741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822">
        <w:rPr>
          <w:rFonts w:ascii="Times New Roman" w:hAnsi="Times New Roman" w:cs="Times New Roman"/>
          <w:sz w:val="24"/>
          <w:szCs w:val="24"/>
        </w:rPr>
        <w:t xml:space="preserve">Выстраивая свою работу, мы стараемся создать открытую информационную среду </w:t>
      </w:r>
      <w:proofErr w:type="spellStart"/>
      <w:r w:rsidRPr="003F4822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3F4822">
        <w:rPr>
          <w:rFonts w:ascii="Times New Roman" w:hAnsi="Times New Roman" w:cs="Times New Roman"/>
          <w:sz w:val="24"/>
          <w:szCs w:val="24"/>
        </w:rPr>
        <w:t xml:space="preserve"> работы, обеспечиваем информированность учащихся и родителей об учебных заведениях Ярославской области и о ситуации на современном рынке труда, стремимся повысить статус рабочих профессий. И мы уверены в том, что проводимая в школе работа по профориентации помо</w:t>
      </w:r>
      <w:r w:rsidR="00496B0E">
        <w:rPr>
          <w:rFonts w:ascii="Times New Roman" w:hAnsi="Times New Roman" w:cs="Times New Roman"/>
          <w:sz w:val="24"/>
          <w:szCs w:val="24"/>
        </w:rPr>
        <w:t>жет</w:t>
      </w:r>
      <w:r w:rsidRPr="003F4822">
        <w:rPr>
          <w:rFonts w:ascii="Times New Roman" w:hAnsi="Times New Roman" w:cs="Times New Roman"/>
          <w:sz w:val="24"/>
          <w:szCs w:val="24"/>
        </w:rPr>
        <w:t xml:space="preserve"> соотнести выпускникам свои желания и способности и сориентироваться в дальнейшей учебной и профессиональной деятельности! А вы, уважаемые родители, нам в этом поможете!</w:t>
      </w:r>
    </w:p>
    <w:p w:rsidR="001B1903" w:rsidRDefault="001B1903" w:rsidP="003741E3">
      <w:pPr>
        <w:spacing w:after="0" w:line="240" w:lineRule="auto"/>
        <w:rPr>
          <w:rFonts w:ascii="Times New Roman" w:hAnsi="Times New Roman" w:cs="Times New Roman"/>
        </w:rPr>
      </w:pPr>
    </w:p>
    <w:p w:rsidR="003F4822" w:rsidRPr="003741E3" w:rsidRDefault="003F4822" w:rsidP="003741E3">
      <w:pPr>
        <w:spacing w:after="0" w:line="240" w:lineRule="auto"/>
        <w:rPr>
          <w:rFonts w:ascii="Times New Roman" w:hAnsi="Times New Roman" w:cs="Times New Roman"/>
        </w:rPr>
      </w:pPr>
    </w:p>
    <w:p w:rsidR="00A450DC" w:rsidRPr="00D430F7" w:rsidRDefault="006254DE" w:rsidP="003741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>Как помочь ребенку выбрать профессию?</w:t>
      </w:r>
    </w:p>
    <w:p w:rsidR="003F4822" w:rsidRPr="003F4822" w:rsidRDefault="00496B0E" w:rsidP="003741E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152400</wp:posOffset>
            </wp:positionV>
            <wp:extent cx="1714500" cy="1247775"/>
            <wp:effectExtent l="0" t="0" r="0" b="0"/>
            <wp:wrapNone/>
            <wp:docPr id="16" name="Объект 3" descr="C:\Users\User\Desktop\Проф. ориентация\Фото\Проф Навигатор 29.09.19\IMG_728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Проф. ориентация\Фото\Проф Навигатор 29.09.19\IMG_7280.JPG"/>
                    <pic:cNvPicPr>
                      <a:picLocks noGrp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87" b="15126"/>
                    <a:stretch/>
                  </pic:blipFill>
                  <pic:spPr bwMode="auto"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519D" w:rsidRDefault="00496B0E" w:rsidP="00496B0E">
      <w:pPr>
        <w:spacing w:after="0" w:line="240" w:lineRule="auto"/>
        <w:ind w:right="297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р</w:t>
      </w:r>
      <w:r w:rsidR="00A450DC" w:rsidRPr="003F4822">
        <w:rPr>
          <w:rFonts w:ascii="Times New Roman" w:hAnsi="Times New Roman" w:cs="Times New Roman"/>
          <w:sz w:val="24"/>
          <w:szCs w:val="24"/>
        </w:rPr>
        <w:t>оль</w:t>
      </w:r>
      <w:r>
        <w:rPr>
          <w:rFonts w:ascii="Times New Roman" w:hAnsi="Times New Roman" w:cs="Times New Roman"/>
          <w:sz w:val="24"/>
          <w:szCs w:val="24"/>
        </w:rPr>
        <w:t>, уважаемые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родител</w:t>
      </w:r>
      <w:r>
        <w:rPr>
          <w:rFonts w:ascii="Times New Roman" w:hAnsi="Times New Roman" w:cs="Times New Roman"/>
          <w:sz w:val="24"/>
          <w:szCs w:val="24"/>
        </w:rPr>
        <w:t>и,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в профориентации </w:t>
      </w:r>
      <w:r>
        <w:rPr>
          <w:rFonts w:ascii="Times New Roman" w:hAnsi="Times New Roman" w:cs="Times New Roman"/>
          <w:sz w:val="24"/>
          <w:szCs w:val="24"/>
        </w:rPr>
        <w:t>ваших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детей велика. Ваш жизненный и трудовой опыт, авторитет, уровень материального обеспечения семьи оказывает большое влияние на выбор будущей профессии ваших детей. И здесь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очень важно грамотно помочь своему ребенку определиться с выбором профессии, но</w:t>
      </w:r>
      <w:r w:rsidR="006254DE" w:rsidRPr="003F4822">
        <w:rPr>
          <w:rFonts w:ascii="Times New Roman" w:hAnsi="Times New Roman" w:cs="Times New Roman"/>
          <w:sz w:val="24"/>
          <w:szCs w:val="24"/>
        </w:rPr>
        <w:t>,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ни</w:t>
      </w:r>
      <w:r w:rsidR="006254DE" w:rsidRPr="003F4822">
        <w:rPr>
          <w:rFonts w:ascii="Times New Roman" w:hAnsi="Times New Roman" w:cs="Times New Roman"/>
          <w:sz w:val="24"/>
          <w:szCs w:val="24"/>
        </w:rPr>
        <w:t xml:space="preserve"> </w:t>
      </w:r>
      <w:r w:rsidR="00A450DC" w:rsidRPr="003F4822">
        <w:rPr>
          <w:rFonts w:ascii="Times New Roman" w:hAnsi="Times New Roman" w:cs="Times New Roman"/>
          <w:sz w:val="24"/>
          <w:szCs w:val="24"/>
        </w:rPr>
        <w:t>в коем случае</w:t>
      </w:r>
      <w:r w:rsidR="006254DE" w:rsidRPr="003F4822">
        <w:rPr>
          <w:rFonts w:ascii="Times New Roman" w:hAnsi="Times New Roman" w:cs="Times New Roman"/>
          <w:sz w:val="24"/>
          <w:szCs w:val="24"/>
        </w:rPr>
        <w:t>,</w:t>
      </w:r>
      <w:r w:rsidR="00A450DC" w:rsidRPr="003F4822">
        <w:rPr>
          <w:rFonts w:ascii="Times New Roman" w:hAnsi="Times New Roman" w:cs="Times New Roman"/>
          <w:sz w:val="24"/>
          <w:szCs w:val="24"/>
        </w:rPr>
        <w:t xml:space="preserve"> не делать этот выбор за него. </w:t>
      </w:r>
    </w:p>
    <w:p w:rsidR="00496B0E" w:rsidRPr="00496B0E" w:rsidRDefault="00496B0E" w:rsidP="00496B0E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t>К сожалению, иногда с</w:t>
      </w:r>
      <w:r w:rsidRPr="00496B0E">
        <w:t xml:space="preserve">лучается так, что </w:t>
      </w:r>
      <w:r w:rsidRPr="00496B0E">
        <w:rPr>
          <w:bCs/>
          <w:color w:val="000000"/>
        </w:rPr>
        <w:t>родители</w:t>
      </w:r>
      <w:r w:rsidRPr="00496B0E">
        <w:rPr>
          <w:b/>
          <w:bCs/>
          <w:color w:val="000000"/>
        </w:rPr>
        <w:t> </w:t>
      </w:r>
      <w:r w:rsidRPr="00496B0E">
        <w:rPr>
          <w:color w:val="000000"/>
        </w:rPr>
        <w:t>требуют от собственного ребенка согласия учиться и работать по той профессии, которую они для него выбрали (есть связи при трудоустройстве, «</w:t>
      </w:r>
      <w:proofErr w:type="spellStart"/>
      <w:r w:rsidRPr="00496B0E">
        <w:rPr>
          <w:color w:val="000000"/>
        </w:rPr>
        <w:t>денежность</w:t>
      </w:r>
      <w:proofErr w:type="spellEnd"/>
      <w:r w:rsidRPr="00496B0E">
        <w:rPr>
          <w:color w:val="000000"/>
        </w:rPr>
        <w:t>» профессии и т.д.).</w:t>
      </w:r>
    </w:p>
    <w:p w:rsidR="00496B0E" w:rsidRPr="00496B0E" w:rsidRDefault="00496B0E" w:rsidP="00DC301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96B0E">
        <w:rPr>
          <w:color w:val="000000"/>
        </w:rPr>
        <w:lastRenderedPageBreak/>
        <w:t>При этом родители чаще всего не учитывают способности и личностные качества ребенка.</w:t>
      </w:r>
      <w:r>
        <w:rPr>
          <w:color w:val="000000"/>
        </w:rPr>
        <w:t xml:space="preserve"> </w:t>
      </w:r>
      <w:r w:rsidRPr="00496B0E">
        <w:rPr>
          <w:color w:val="000000"/>
        </w:rPr>
        <w:t xml:space="preserve">Например, родители говорят «Пойдешь учиться на бухгалтера, потому что я так сказал/сказала», тем самым снижая собственную тревогу за будущее своего ребенка, не вверяя ответственность за выбор профессии самому ребенку. </w:t>
      </w:r>
    </w:p>
    <w:p w:rsidR="00496B0E" w:rsidRPr="00496B0E" w:rsidRDefault="00496B0E" w:rsidP="00496B0E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96B0E">
        <w:t xml:space="preserve">В таком случае </w:t>
      </w:r>
      <w:r w:rsidRPr="00496B0E">
        <w:rPr>
          <w:bCs/>
          <w:color w:val="000000"/>
        </w:rPr>
        <w:t>родителям следует задуматься </w:t>
      </w:r>
      <w:r w:rsidRPr="00496B0E">
        <w:rPr>
          <w:color w:val="000000"/>
        </w:rPr>
        <w:t>о том, что может получиться так, что Ваш ребенок, закончив вуз и получив специальность по вашему настоянию, придет, положив диплом перед Вами, со словами «Я отучился и получил диплом для Вас мои дорогие и любимые родители. Довольны? Теперь пойду учиться для себя»? Как Вам? Нравится? Того ли Вы желаете своему ребенку? Действительно ли он «звезда» в той области, в которой Вы хотите, чтобы он учился и работал? А что у него получается и дается лучше всего? А что хуже? Объективно. Не обвиняя. Сделать вывод. Принять выбор ребенка. А лучше – помочь ему этот выбор осуществить!</w:t>
      </w:r>
    </w:p>
    <w:p w:rsidR="00496B0E" w:rsidRDefault="00496B0E" w:rsidP="00496B0E">
      <w:pPr>
        <w:spacing w:after="0" w:line="240" w:lineRule="auto"/>
        <w:ind w:right="2976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77FE" w:rsidRDefault="00496B0E" w:rsidP="00057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это сделать</w:t>
      </w:r>
      <w:r w:rsidR="000577FE" w:rsidRPr="007869D5">
        <w:rPr>
          <w:rFonts w:ascii="Times New Roman" w:hAnsi="Times New Roman" w:cs="Times New Roman"/>
          <w:sz w:val="24"/>
          <w:szCs w:val="24"/>
        </w:rPr>
        <w:t>?</w:t>
      </w:r>
      <w:r w:rsidR="00D430F7">
        <w:rPr>
          <w:rFonts w:ascii="Times New Roman" w:hAnsi="Times New Roman" w:cs="Times New Roman"/>
          <w:sz w:val="24"/>
          <w:szCs w:val="24"/>
        </w:rPr>
        <w:t xml:space="preserve"> – спросите вы.</w:t>
      </w:r>
      <w:r w:rsidR="000577FE" w:rsidRPr="007869D5">
        <w:rPr>
          <w:rFonts w:ascii="Times New Roman" w:hAnsi="Times New Roman" w:cs="Times New Roman"/>
          <w:sz w:val="24"/>
          <w:szCs w:val="24"/>
        </w:rPr>
        <w:t xml:space="preserve"> Эксперты же считают: самое-самое, что могут сделать родители, — создать благоприятную атмосферу, в которой у ребенка появится желание искать собственный путь, заниматься саморазвитием и строить карьеру мечты. Достичь этого можно четырьмя несложными способами.</w:t>
      </w:r>
    </w:p>
    <w:p w:rsidR="000577FE" w:rsidRPr="007869D5" w:rsidRDefault="000577FE" w:rsidP="00057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577FE" w:rsidRPr="007869D5" w:rsidRDefault="000577FE" w:rsidP="000577F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869D5">
        <w:rPr>
          <w:rFonts w:ascii="Times New Roman" w:hAnsi="Times New Roman" w:cs="Times New Roman"/>
          <w:b/>
          <w:color w:val="0070C0"/>
          <w:sz w:val="24"/>
          <w:szCs w:val="24"/>
        </w:rPr>
        <w:t>Будьте открытыми новому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 xml:space="preserve">Многие родители, к примеру, очень боятся, что ребенок захочет стать </w:t>
      </w:r>
      <w:proofErr w:type="spellStart"/>
      <w:r w:rsidRPr="007869D5">
        <w:rPr>
          <w:rFonts w:ascii="Times New Roman" w:hAnsi="Times New Roman" w:cs="Times New Roman"/>
          <w:sz w:val="24"/>
          <w:szCs w:val="24"/>
        </w:rPr>
        <w:t>блогером</w:t>
      </w:r>
      <w:proofErr w:type="spellEnd"/>
      <w:r w:rsidRPr="007869D5">
        <w:rPr>
          <w:rFonts w:ascii="Times New Roman" w:hAnsi="Times New Roman" w:cs="Times New Roman"/>
          <w:sz w:val="24"/>
          <w:szCs w:val="24"/>
        </w:rPr>
        <w:t>. Приводят доводы, что это несерьезная деятельность, что однажды выложенный в Сеть «позор» останется там навсегда. В то же время мы знаем сотни реальных людей, которые успешно строят миллионные состояния на одних только личных блогах.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Уже ушли те времена, когда можно было раз на всю жизнь выучиться на хирурга, инженера, юриста и работать по выбранному направлению до пенсии. Современный успешный человек владеет сразу несколькими профессиями. И способность уверенно держаться перед камерой, презентовать себя в том же блоге не будет для него лишней.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 xml:space="preserve">Не забывайте, что мир стремительно меняется. Многие профессии, что престижны сегодня, станут никому не нужными, когда ваш ребенок закончит школу или </w:t>
      </w:r>
      <w:proofErr w:type="spellStart"/>
      <w:r w:rsidRPr="007869D5">
        <w:rPr>
          <w:rFonts w:ascii="Times New Roman" w:hAnsi="Times New Roman" w:cs="Times New Roman"/>
          <w:sz w:val="24"/>
          <w:szCs w:val="24"/>
        </w:rPr>
        <w:t>выпустится</w:t>
      </w:r>
      <w:proofErr w:type="spellEnd"/>
      <w:r w:rsidRPr="007869D5">
        <w:rPr>
          <w:rFonts w:ascii="Times New Roman" w:hAnsi="Times New Roman" w:cs="Times New Roman"/>
          <w:sz w:val="24"/>
          <w:szCs w:val="24"/>
        </w:rPr>
        <w:t xml:space="preserve"> из вуза. В информационный век ценятся знания в сферах: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IT;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биология;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математика;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физика;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химия;</w:t>
      </w:r>
    </w:p>
    <w:p w:rsidR="000577FE" w:rsidRPr="007869D5" w:rsidRDefault="000577FE" w:rsidP="000577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иностранные языки.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Если ваш школьник задумывается о поступлении в университет, стоит остановить свой выбор на смежных профессиях. К примеру:</w:t>
      </w:r>
    </w:p>
    <w:p w:rsidR="000577FE" w:rsidRPr="007869D5" w:rsidRDefault="000577FE" w:rsidP="000577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робототехника и хирургия;</w:t>
      </w:r>
    </w:p>
    <w:p w:rsidR="000577FE" w:rsidRPr="007869D5" w:rsidRDefault="000577FE" w:rsidP="000577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химия и фармацевтика;</w:t>
      </w:r>
    </w:p>
    <w:p w:rsidR="000577FE" w:rsidRPr="007869D5" w:rsidRDefault="000577FE" w:rsidP="000577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математика и IT.</w:t>
      </w:r>
    </w:p>
    <w:p w:rsidR="000577FE" w:rsidRPr="007869D5" w:rsidRDefault="000577FE" w:rsidP="000577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577FE" w:rsidRPr="007869D5" w:rsidRDefault="000577FE" w:rsidP="000577F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869D5">
        <w:rPr>
          <w:rFonts w:ascii="Times New Roman" w:hAnsi="Times New Roman" w:cs="Times New Roman"/>
          <w:b/>
          <w:color w:val="0070C0"/>
          <w:sz w:val="24"/>
          <w:szCs w:val="24"/>
        </w:rPr>
        <w:t>Будьте открыты всем формам занятости и трудоустройства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 xml:space="preserve">До сих пор 50 % родителей мечтают, чтобы их дети работали на крупном предприятии с графиком 5/2. Это неплохой вариант, но не стоит ограничиваться им одним. Не менее приемлем </w:t>
      </w:r>
      <w:proofErr w:type="spellStart"/>
      <w:r w:rsidRPr="007869D5">
        <w:rPr>
          <w:rFonts w:ascii="Times New Roman" w:hAnsi="Times New Roman" w:cs="Times New Roman"/>
          <w:sz w:val="24"/>
          <w:szCs w:val="24"/>
        </w:rPr>
        <w:t>фриланс</w:t>
      </w:r>
      <w:proofErr w:type="spellEnd"/>
      <w:r w:rsidRPr="007869D5">
        <w:rPr>
          <w:rFonts w:ascii="Times New Roman" w:hAnsi="Times New Roman" w:cs="Times New Roman"/>
          <w:sz w:val="24"/>
          <w:szCs w:val="24"/>
        </w:rPr>
        <w:t>, удаленная, временная, проектная работа. В той же Швейцарии, Италии, Нидерландах порядка ½ фармацевтов сегодня трудятся на проектной основе.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Не нужно забывать и о том, что перспективный работодатель не всегда предлагает молодым специалистам сразу постоянную работу. Сначала это бесплатная практика, потом временный контракт и лишь затем более долгосрочные предложения.</w:t>
      </w:r>
    </w:p>
    <w:p w:rsidR="000577FE" w:rsidRPr="007869D5" w:rsidRDefault="000577FE" w:rsidP="000577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577FE" w:rsidRPr="007869D5" w:rsidRDefault="000577FE" w:rsidP="000577F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869D5">
        <w:rPr>
          <w:rFonts w:ascii="Times New Roman" w:hAnsi="Times New Roman" w:cs="Times New Roman"/>
          <w:b/>
          <w:color w:val="0070C0"/>
          <w:sz w:val="24"/>
          <w:szCs w:val="24"/>
        </w:rPr>
        <w:t>Следите за трендами</w:t>
      </w:r>
    </w:p>
    <w:p w:rsidR="000577FE" w:rsidRPr="007869D5" w:rsidRDefault="000577FE" w:rsidP="000577F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Пока ребенок учится в школе, у родителей есть замечательная возможность развивать его навыки и способности, которые пригодятся в будущем с помощью секций и кружков. Среди самого актуального сегодня: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 xml:space="preserve">IT-грамотность; 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физическое развитие;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lastRenderedPageBreak/>
        <w:t>естественные науки;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креативность;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лидерские качества;</w:t>
      </w:r>
    </w:p>
    <w:p w:rsidR="000577FE" w:rsidRPr="007869D5" w:rsidRDefault="000577FE" w:rsidP="000577F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нацеленность на результат.</w:t>
      </w:r>
    </w:p>
    <w:p w:rsidR="000577FE" w:rsidRPr="007869D5" w:rsidRDefault="000577FE" w:rsidP="00057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Для руководителей будущего важно развитие следующих личных качеств:</w:t>
      </w:r>
    </w:p>
    <w:p w:rsidR="000577FE" w:rsidRPr="007869D5" w:rsidRDefault="000577FE" w:rsidP="000577F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критическое мышление;</w:t>
      </w:r>
    </w:p>
    <w:p w:rsidR="000577FE" w:rsidRPr="007869D5" w:rsidRDefault="000577FE" w:rsidP="000577F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эмоциональный интеллект;</w:t>
      </w:r>
    </w:p>
    <w:p w:rsidR="000577FE" w:rsidRPr="007869D5" w:rsidRDefault="000577FE" w:rsidP="000577F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умение адаптироваться к изменяющимся условиям;</w:t>
      </w:r>
    </w:p>
    <w:p w:rsidR="000577FE" w:rsidRPr="007869D5" w:rsidRDefault="000577FE" w:rsidP="000577F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творческое мышление;</w:t>
      </w:r>
    </w:p>
    <w:p w:rsidR="000577FE" w:rsidRDefault="000577FE" w:rsidP="000577F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любовь к знаниям.</w:t>
      </w:r>
    </w:p>
    <w:p w:rsidR="000577FE" w:rsidRPr="007869D5" w:rsidRDefault="000577FE" w:rsidP="000577FE">
      <w:pPr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0577FE" w:rsidRPr="007869D5" w:rsidRDefault="000577FE" w:rsidP="000577F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869D5">
        <w:rPr>
          <w:rFonts w:ascii="Times New Roman" w:hAnsi="Times New Roman" w:cs="Times New Roman"/>
          <w:b/>
          <w:color w:val="0070C0"/>
          <w:sz w:val="24"/>
          <w:szCs w:val="24"/>
        </w:rPr>
        <w:t>Готовьте ребенка к непрерывному самообучению</w:t>
      </w:r>
    </w:p>
    <w:p w:rsidR="000577FE" w:rsidRPr="007869D5" w:rsidRDefault="000577FE" w:rsidP="00057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Человеку будущего просто необходимо все время учиться, чтобы оставаться востребованным специалистом. Что могут сделать для него родители прямо сейчас? Не погубить врожденную тягу к знаниям!</w:t>
      </w:r>
    </w:p>
    <w:p w:rsidR="000577FE" w:rsidRPr="007869D5" w:rsidRDefault="000577FE" w:rsidP="00057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Неприязнь к процессу обучения формируется именно навязыванием кружков, секций, занятий с репетитором. Чутко относитесь к ребенку, уважайте его желания — предлагайте, но не настаивайте. И самое главное — подавайте личный пример.</w:t>
      </w:r>
    </w:p>
    <w:p w:rsidR="003F4822" w:rsidRPr="003F4822" w:rsidRDefault="000577FE" w:rsidP="0037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9D5">
        <w:rPr>
          <w:rFonts w:ascii="Times New Roman" w:hAnsi="Times New Roman" w:cs="Times New Roman"/>
          <w:sz w:val="24"/>
          <w:szCs w:val="24"/>
        </w:rPr>
        <w:t> </w:t>
      </w:r>
    </w:p>
    <w:p w:rsidR="00D430F7" w:rsidRDefault="00D31E7A" w:rsidP="00D31E7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Перечень </w:t>
      </w:r>
      <w:proofErr w:type="spellStart"/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>интернет-ресурсов</w:t>
      </w:r>
      <w:proofErr w:type="spellEnd"/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по профориентации </w:t>
      </w:r>
    </w:p>
    <w:p w:rsidR="003F4822" w:rsidRPr="00D430F7" w:rsidRDefault="00D31E7A" w:rsidP="00D31E7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430F7">
        <w:rPr>
          <w:rFonts w:ascii="Times New Roman" w:hAnsi="Times New Roman" w:cs="Times New Roman"/>
          <w:b/>
          <w:color w:val="0000FF"/>
          <w:sz w:val="28"/>
          <w:szCs w:val="28"/>
        </w:rPr>
        <w:t>для родителей и школьников</w:t>
      </w:r>
    </w:p>
    <w:p w:rsidR="00D31E7A" w:rsidRPr="00D430F7" w:rsidRDefault="00D31E7A" w:rsidP="00D31E7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16"/>
          <w:szCs w:val="16"/>
        </w:rPr>
      </w:pPr>
    </w:p>
    <w:tbl>
      <w:tblPr>
        <w:tblW w:w="5027" w:type="pct"/>
        <w:tblInd w:w="-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70"/>
        <w:gridCol w:w="6861"/>
      </w:tblGrid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D31E7A">
            <w:pPr>
              <w:jc w:val="center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D31E7A">
            <w:pPr>
              <w:jc w:val="center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D31E7A">
            <w:pPr>
              <w:jc w:val="center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  <w:b/>
                <w:bCs/>
              </w:rPr>
              <w:t>Ссылка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Атлас новых профессий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Атлас поможет понять, какие отрасли будут активно развиваться в ближайшие 15-20 лет, какие в них будут рождаться новые технологии, продукты, практики управления и какие новые специалисты потребуются работодателям: </w:t>
            </w:r>
            <w:hyperlink r:id="rId19" w:history="1">
              <w:r w:rsidRPr="00960C7E">
                <w:rPr>
                  <w:rStyle w:val="a6"/>
                  <w:rFonts w:ascii="Times New Roman" w:hAnsi="Times New Roman" w:cs="Times New Roman"/>
                </w:rPr>
                <w:t>http://atlas100.ru/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2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Смартия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Данный ресурс позволяет школьникам тренировать ключевые умения, собирать для себя содержательные коллекции учебных материалов: из статей, тренингов, онлайн-курсов: </w:t>
            </w:r>
            <w:hyperlink r:id="rId20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https://smartia.me/skills/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3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Профилум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Сервис профессиональной навигации, помогает сориентироваться в мире новых профессий, узнать диапазон зарплат, востребованность, требуемые компетенции, подбирает варианты подходящих видов деятельности, предлагает круг профессий на основе компетенций: </w:t>
            </w:r>
            <w:hyperlink r:id="rId21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https://profilum.ru/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4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Проектория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Интерактивная цифровая платформа для профориентации школьников. Онлайн-площадка для коммуникации, выбора профессии и работы над проектными задачами: </w:t>
            </w:r>
            <w:hyperlink r:id="rId22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https://proektoria.online/forum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5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Профориентатор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Центр тестирования и развития. Ежемесячно обновляемые бесплатные тесты на профориентацию, тесты на профессию, выбор профессии, методики, консультации специалистов: </w:t>
            </w:r>
            <w:hyperlink r:id="rId23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https://proforientator.ru/tests/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6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  <w:lang w:val="en-US"/>
              </w:rPr>
              <w:t>PRO</w:t>
            </w:r>
            <w:proofErr w:type="spellStart"/>
            <w:r w:rsidRPr="00960C7E">
              <w:rPr>
                <w:rFonts w:ascii="Times New Roman" w:hAnsi="Times New Roman" w:cs="Times New Roman"/>
              </w:rPr>
              <w:t>ekt</w:t>
            </w:r>
            <w:proofErr w:type="spellEnd"/>
            <w:r w:rsidRPr="00960C7E">
              <w:rPr>
                <w:rFonts w:ascii="Times New Roman" w:hAnsi="Times New Roman" w:cs="Times New Roman"/>
              </w:rPr>
              <w:t> </w:t>
            </w:r>
            <w:r w:rsidRPr="00960C7E">
              <w:rPr>
                <w:rFonts w:ascii="Times New Roman" w:hAnsi="Times New Roman" w:cs="Times New Roman"/>
                <w:lang w:val="en-US"/>
              </w:rPr>
              <w:t>PRO </w:t>
            </w:r>
            <w:r w:rsidRPr="00960C7E">
              <w:rPr>
                <w:rFonts w:ascii="Times New Roman" w:hAnsi="Times New Roman" w:cs="Times New Roman"/>
              </w:rPr>
              <w:t>(Пропуск в профессию)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Центр индивидуальной профориентации по осознанному выбору профессии. Практические программы по профориентации: экскурсии в компании, мастер-классы, бизнес-игры и другое: </w:t>
            </w:r>
            <w:hyperlink r:id="rId24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https://proekt-pro.ru/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lastRenderedPageBreak/>
              <w:t>7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«Время выбирать профессию»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Профориентационный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сайт ФИРО. Для тех, кто хочет правильно выбрать профессию, и для взрослых – родителей, педагогов, психологов, работодателей. Рекомендации для самодиагностики подростков и родителей. Материалы для подготовки к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профориентационным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мероприятиям: </w:t>
            </w:r>
            <w:hyperlink r:id="rId25" w:history="1">
              <w:r w:rsidRPr="00960C7E">
                <w:rPr>
                  <w:rStyle w:val="a6"/>
                  <w:rFonts w:ascii="Times New Roman" w:hAnsi="Times New Roman" w:cs="Times New Roman"/>
                </w:rPr>
                <w:t>http://proftime.edu.ru/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8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ПрофВыбор.ру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 xml:space="preserve">Электронный музей профессий для помощи подросткам в формировании интереса к миру профессий и выстраиванию своих профессиональных компетенций.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Профессиограммы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, тематические статьи о профессиях,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тесты: </w:t>
            </w:r>
            <w:hyperlink r:id="rId26" w:history="1">
              <w:r w:rsidRPr="00960C7E">
                <w:rPr>
                  <w:rStyle w:val="a6"/>
                  <w:rFonts w:ascii="Times New Roman" w:hAnsi="Times New Roman" w:cs="Times New Roman"/>
                </w:rPr>
                <w:t>http://profvibor.ru/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9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Профориентация и самоопределение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 xml:space="preserve">Профориентация с Натальей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Грэйс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. Описание профессий, тесты-онлайн, статьи. Авторская методика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профориентирования</w:t>
            </w:r>
            <w:proofErr w:type="spellEnd"/>
            <w:r w:rsidRPr="00960C7E">
              <w:rPr>
                <w:rFonts w:ascii="Times New Roman" w:hAnsi="Times New Roman" w:cs="Times New Roman"/>
              </w:rPr>
              <w:t>. Индивидуальная работа: </w:t>
            </w:r>
            <w:hyperlink r:id="rId27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https://proforientation.ru/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10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 xml:space="preserve">Методический кабинет профориентации </w:t>
            </w:r>
            <w:proofErr w:type="spellStart"/>
            <w:r w:rsidRPr="00960C7E">
              <w:rPr>
                <w:rFonts w:ascii="Times New Roman" w:hAnsi="Times New Roman" w:cs="Times New Roman"/>
              </w:rPr>
              <w:t>Резапкиной</w:t>
            </w:r>
            <w:proofErr w:type="spellEnd"/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 xml:space="preserve">Сайт посвящён проблемам профессионального и личностного самоопределения, адресован молодым, родителям и специалистам образовательных учреждений. </w:t>
            </w:r>
            <w:proofErr w:type="spellStart"/>
            <w:r w:rsidRPr="00960C7E">
              <w:rPr>
                <w:rFonts w:ascii="Times New Roman" w:hAnsi="Times New Roman" w:cs="Times New Roman"/>
              </w:rPr>
              <w:t>Mетодики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, тесты самодиагностики, статьи и фрагменты из книг и фильмов психолога-профконсультанта Галины </w:t>
            </w:r>
            <w:proofErr w:type="spellStart"/>
            <w:r w:rsidRPr="00960C7E">
              <w:rPr>
                <w:rFonts w:ascii="Times New Roman" w:hAnsi="Times New Roman" w:cs="Times New Roman"/>
              </w:rPr>
              <w:t>Резапкиной</w:t>
            </w:r>
            <w:proofErr w:type="spellEnd"/>
            <w:r w:rsidRPr="00960C7E">
              <w:rPr>
                <w:rFonts w:ascii="Times New Roman" w:hAnsi="Times New Roman" w:cs="Times New Roman"/>
              </w:rPr>
              <w:t>: </w:t>
            </w:r>
            <w:hyperlink r:id="rId28" w:history="1">
              <w:r w:rsidRPr="00960C7E">
                <w:rPr>
                  <w:rStyle w:val="a6"/>
                  <w:rFonts w:ascii="Times New Roman" w:hAnsi="Times New Roman" w:cs="Times New Roman"/>
                </w:rPr>
                <w:t>http://metodkabi.net.ru/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11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Центр профориентации «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ПрофГид</w:t>
            </w:r>
            <w:proofErr w:type="spellEnd"/>
            <w:r w:rsidRPr="00960C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Центр профориентации Э. Давыдовой. Профориентация для детей, подростков и взрослых. Тесты на профориентацию и профессию, консультации, метод живой профориентации, обратная связь: </w:t>
            </w:r>
            <w:hyperlink r:id="rId29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https://www.profguide.io/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12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Online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0C7E">
              <w:rPr>
                <w:rFonts w:ascii="Times New Roman" w:hAnsi="Times New Roman" w:cs="Times New Roman"/>
              </w:rPr>
              <w:t>Test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0C7E">
              <w:rPr>
                <w:rFonts w:ascii="Times New Roman" w:hAnsi="Times New Roman" w:cs="Times New Roman"/>
              </w:rPr>
              <w:t>Pad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(Профессиональные предпочтения)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Бесплатный многофункциональный сервис. Система дистанционного обучения и тестирования, конструктор онлайн-тестов по профориентации, опросов, кроссвордов, логических игр, комплексные задания, диалоговые тренажёры, уроки: </w:t>
            </w:r>
            <w:hyperlink r:id="rId30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https://onlinetestpad.com/ru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13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Карта интересов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 xml:space="preserve">Психологические онлайн-тесты для детей и взрослых. Профессиональная психодиагностика. Тестирование профориентации, разработано А.Е. </w:t>
            </w:r>
            <w:proofErr w:type="spellStart"/>
            <w:r w:rsidRPr="00960C7E">
              <w:rPr>
                <w:rFonts w:ascii="Times New Roman" w:hAnsi="Times New Roman" w:cs="Times New Roman"/>
              </w:rPr>
              <w:t>Голомштоком</w:t>
            </w:r>
            <w:proofErr w:type="spellEnd"/>
            <w:r w:rsidRPr="00960C7E">
              <w:rPr>
                <w:rFonts w:ascii="Times New Roman" w:hAnsi="Times New Roman" w:cs="Times New Roman"/>
              </w:rPr>
              <w:t>, предназначено для изучения интересов учеников в различных сферах деятельности: </w:t>
            </w:r>
            <w:hyperlink r:id="rId31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https://psiholocator.com/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14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Учеба.ру</w:t>
            </w:r>
            <w:proofErr w:type="spellEnd"/>
            <w:r w:rsidRPr="00960C7E">
              <w:rPr>
                <w:rFonts w:ascii="Times New Roman" w:hAnsi="Times New Roman" w:cs="Times New Roman"/>
              </w:rPr>
              <w:t>. Профессии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60C7E">
              <w:rPr>
                <w:rFonts w:ascii="Times New Roman" w:hAnsi="Times New Roman" w:cs="Times New Roman"/>
              </w:rPr>
              <w:t>Учеба.ру</w:t>
            </w:r>
            <w:proofErr w:type="spellEnd"/>
            <w:r w:rsidRPr="00960C7E">
              <w:rPr>
                <w:rFonts w:ascii="Times New Roman" w:hAnsi="Times New Roman" w:cs="Times New Roman"/>
              </w:rPr>
              <w:t xml:space="preserve"> - крупнейший каталог учебных заведений, помогающий не только определиться с выбором вуза, колледжа и техникума, но и с будущей профессией. Раздел «Профессии» содержит тесты и описания профессий: </w:t>
            </w:r>
            <w:hyperlink r:id="rId32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https://www.ucheba.ru/prof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15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Профориентация онлайн-тест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spacing w:after="120" w:line="24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Центр профориентации. Продвинутые и эксклюзивные онлайн-тесты (</w:t>
            </w:r>
            <w:proofErr w:type="spellStart"/>
            <w:r w:rsidRPr="00960C7E">
              <w:rPr>
                <w:rFonts w:ascii="Times New Roman" w:hAnsi="Times New Roman" w:cs="Times New Roman"/>
                <w:lang w:val="en-US"/>
              </w:rPr>
              <w:t>profi</w:t>
            </w:r>
            <w:proofErr w:type="spellEnd"/>
            <w:r w:rsidRPr="00960C7E">
              <w:rPr>
                <w:rFonts w:ascii="Times New Roman" w:hAnsi="Times New Roman" w:cs="Times New Roman"/>
              </w:rPr>
              <w:t>, </w:t>
            </w:r>
            <w:r w:rsidRPr="00960C7E">
              <w:rPr>
                <w:rFonts w:ascii="Times New Roman" w:hAnsi="Times New Roman" w:cs="Times New Roman"/>
                <w:lang w:val="en-US"/>
              </w:rPr>
              <w:t>keys</w:t>
            </w:r>
            <w:r w:rsidRPr="00960C7E">
              <w:rPr>
                <w:rFonts w:ascii="Times New Roman" w:hAnsi="Times New Roman" w:cs="Times New Roman"/>
              </w:rPr>
              <w:t>, </w:t>
            </w:r>
            <w:r w:rsidRPr="00960C7E">
              <w:rPr>
                <w:rFonts w:ascii="Times New Roman" w:hAnsi="Times New Roman" w:cs="Times New Roman"/>
                <w:lang w:val="en-US"/>
              </w:rPr>
              <w:t>max</w:t>
            </w:r>
            <w:r w:rsidRPr="00960C7E">
              <w:rPr>
                <w:rFonts w:ascii="Times New Roman" w:hAnsi="Times New Roman" w:cs="Times New Roman"/>
              </w:rPr>
              <w:t>) для желающих получить консультации, узнать профессию, характер, таланты, удачные направления в жизни и в бизнесе. Индивидуальный список профессий, основанный на интересах, особенностях характера: </w:t>
            </w:r>
            <w:hyperlink r:id="rId33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https://prof-test24.ru/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  <w:tr w:rsidR="003F4822" w:rsidRPr="00B471A5" w:rsidTr="00D31E7A">
        <w:trPr>
          <w:tblHeader/>
        </w:trPr>
        <w:tc>
          <w:tcPr>
            <w:tcW w:w="224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D31E7A" w:rsidP="006510C2">
            <w:pPr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16</w:t>
            </w:r>
            <w:r w:rsidR="003F4822" w:rsidRPr="00960C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6510C2">
            <w:pPr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Калейдоскоп профессий</w:t>
            </w:r>
          </w:p>
        </w:tc>
        <w:tc>
          <w:tcPr>
            <w:tcW w:w="3658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822" w:rsidRPr="00960C7E" w:rsidRDefault="003F4822" w:rsidP="00960C7E">
            <w:pPr>
              <w:ind w:right="140"/>
              <w:jc w:val="both"/>
              <w:rPr>
                <w:rFonts w:ascii="Times New Roman" w:hAnsi="Times New Roman" w:cs="Times New Roman"/>
              </w:rPr>
            </w:pPr>
            <w:r w:rsidRPr="00960C7E">
              <w:rPr>
                <w:rFonts w:ascii="Times New Roman" w:hAnsi="Times New Roman" w:cs="Times New Roman"/>
              </w:rPr>
              <w:t>Сайт кинокомпании «</w:t>
            </w:r>
            <w:proofErr w:type="spellStart"/>
            <w:r w:rsidRPr="00960C7E">
              <w:rPr>
                <w:rFonts w:ascii="Times New Roman" w:hAnsi="Times New Roman" w:cs="Times New Roman"/>
              </w:rPr>
              <w:t>Парамульт</w:t>
            </w:r>
            <w:proofErr w:type="spellEnd"/>
            <w:r w:rsidRPr="00960C7E">
              <w:rPr>
                <w:rFonts w:ascii="Times New Roman" w:hAnsi="Times New Roman" w:cs="Times New Roman"/>
              </w:rPr>
              <w:t>». Проекты для взрослых и детей. Современный образовательный мультсериал. Просто и понятно о профориентации и выборе профессии для малышей, старшеклассников, студентов, взрослых в формате коротких видео: </w:t>
            </w:r>
            <w:hyperlink r:id="rId34" w:history="1">
              <w:r w:rsidRPr="00960C7E">
                <w:rPr>
                  <w:rStyle w:val="a6"/>
                  <w:rFonts w:ascii="Times New Roman" w:hAnsi="Times New Roman" w:cs="Times New Roman"/>
                </w:rPr>
                <w:t>https://paramult.ru/</w:t>
              </w:r>
            </w:hyperlink>
            <w:r w:rsidRPr="00960C7E">
              <w:rPr>
                <w:rFonts w:ascii="Times New Roman" w:hAnsi="Times New Roman" w:cs="Times New Roman"/>
              </w:rPr>
              <w:t>.</w:t>
            </w:r>
          </w:p>
        </w:tc>
      </w:tr>
    </w:tbl>
    <w:p w:rsidR="003F4822" w:rsidRPr="003741E3" w:rsidRDefault="003F4822" w:rsidP="003741E3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3F4822" w:rsidRPr="003741E3" w:rsidSect="0059619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CB4"/>
    <w:multiLevelType w:val="hybridMultilevel"/>
    <w:tmpl w:val="515EF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21453"/>
    <w:multiLevelType w:val="hybridMultilevel"/>
    <w:tmpl w:val="422E4B2E"/>
    <w:lvl w:ilvl="0" w:tplc="3530028E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>
    <w:nsid w:val="3A021F90"/>
    <w:multiLevelType w:val="multilevel"/>
    <w:tmpl w:val="3DB4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9F0AF7"/>
    <w:multiLevelType w:val="multilevel"/>
    <w:tmpl w:val="8E2E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35436E6"/>
    <w:multiLevelType w:val="multilevel"/>
    <w:tmpl w:val="B240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DD2267"/>
    <w:multiLevelType w:val="multilevel"/>
    <w:tmpl w:val="F53E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0DC"/>
    <w:rsid w:val="000577FE"/>
    <w:rsid w:val="001B1903"/>
    <w:rsid w:val="00211A0E"/>
    <w:rsid w:val="00344ACA"/>
    <w:rsid w:val="0035613D"/>
    <w:rsid w:val="003741E3"/>
    <w:rsid w:val="003D519D"/>
    <w:rsid w:val="003F4822"/>
    <w:rsid w:val="00462F9D"/>
    <w:rsid w:val="00496B0E"/>
    <w:rsid w:val="004A4A59"/>
    <w:rsid w:val="00596198"/>
    <w:rsid w:val="006254DE"/>
    <w:rsid w:val="006510C2"/>
    <w:rsid w:val="007E0E56"/>
    <w:rsid w:val="007F2314"/>
    <w:rsid w:val="00896A71"/>
    <w:rsid w:val="00960C7E"/>
    <w:rsid w:val="009D6BB9"/>
    <w:rsid w:val="00A450DC"/>
    <w:rsid w:val="00B44221"/>
    <w:rsid w:val="00C72677"/>
    <w:rsid w:val="00CC0C33"/>
    <w:rsid w:val="00D31E7A"/>
    <w:rsid w:val="00D430F7"/>
    <w:rsid w:val="00DC3010"/>
    <w:rsid w:val="00F6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0B45619-8558-4D2D-944B-A7E5DB99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A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F482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577FE"/>
    <w:pPr>
      <w:ind w:left="720"/>
      <w:contextualSpacing/>
    </w:pPr>
  </w:style>
  <w:style w:type="paragraph" w:customStyle="1" w:styleId="paragraph">
    <w:name w:val="paragraph"/>
    <w:basedOn w:val="a"/>
    <w:rsid w:val="0049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profvibo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ofilum.ru/" TargetMode="External"/><Relationship Id="rId34" Type="http://schemas.openxmlformats.org/officeDocument/2006/relationships/hyperlink" Target="https://paramult.r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proftime.edu.ru/" TargetMode="External"/><Relationship Id="rId33" Type="http://schemas.openxmlformats.org/officeDocument/2006/relationships/hyperlink" Target="https://prof-test24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smartia.me/skills/" TargetMode="External"/><Relationship Id="rId29" Type="http://schemas.openxmlformats.org/officeDocument/2006/relationships/hyperlink" Target="https://www.profguide.i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roekt-pro.ru/" TargetMode="External"/><Relationship Id="rId32" Type="http://schemas.openxmlformats.org/officeDocument/2006/relationships/hyperlink" Target="https://www.ucheba.ru/pro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proforientator.ru/tests/" TargetMode="External"/><Relationship Id="rId28" Type="http://schemas.openxmlformats.org/officeDocument/2006/relationships/hyperlink" Target="http://metodkabi.net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atlas100.ru/" TargetMode="External"/><Relationship Id="rId31" Type="http://schemas.openxmlformats.org/officeDocument/2006/relationships/hyperlink" Target="https://psiholocato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proektoria.online/forum" TargetMode="External"/><Relationship Id="rId27" Type="http://schemas.openxmlformats.org/officeDocument/2006/relationships/hyperlink" Target="https://proforientation.ru/" TargetMode="External"/><Relationship Id="rId30" Type="http://schemas.openxmlformats.org/officeDocument/2006/relationships/hyperlink" Target="https://onlinetestpad.com/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2656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2021-12-08T11:52:00Z</cp:lastPrinted>
  <dcterms:created xsi:type="dcterms:W3CDTF">2021-12-04T12:20:00Z</dcterms:created>
  <dcterms:modified xsi:type="dcterms:W3CDTF">2021-12-08T11:55:00Z</dcterms:modified>
</cp:coreProperties>
</file>