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F8" w:rsidRDefault="00DD26F8">
      <w:pPr>
        <w:rPr>
          <w:rFonts w:ascii="Times New Roman" w:hAnsi="Times New Roman"/>
          <w:sz w:val="20"/>
        </w:rPr>
      </w:pPr>
    </w:p>
    <w:p w:rsidR="00DD26F8" w:rsidRDefault="00DD26F8">
      <w:pPr>
        <w:jc w:val="center"/>
        <w:rPr>
          <w:rFonts w:ascii="Times New Roman" w:hAnsi="Times New Roman"/>
          <w:b/>
          <w:color w:val="000000"/>
          <w:spacing w:val="15"/>
          <w:sz w:val="50"/>
        </w:rPr>
      </w:pPr>
    </w:p>
    <w:p w:rsidR="00DD26F8" w:rsidRDefault="00DD26F8">
      <w:pPr>
        <w:jc w:val="center"/>
        <w:rPr>
          <w:rFonts w:ascii="Times New Roman" w:hAnsi="Times New Roman"/>
          <w:b/>
          <w:color w:val="000000"/>
          <w:spacing w:val="15"/>
          <w:sz w:val="50"/>
        </w:rPr>
      </w:pPr>
    </w:p>
    <w:p w:rsidR="00DD26F8" w:rsidRDefault="00DD26F8">
      <w:pPr>
        <w:jc w:val="center"/>
        <w:rPr>
          <w:rFonts w:ascii="Times New Roman" w:hAnsi="Times New Roman"/>
          <w:b/>
          <w:color w:val="000000"/>
          <w:spacing w:val="15"/>
          <w:sz w:val="50"/>
        </w:rPr>
      </w:pPr>
    </w:p>
    <w:p w:rsidR="00DD26F8" w:rsidRDefault="00DD26F8">
      <w:pPr>
        <w:jc w:val="center"/>
        <w:rPr>
          <w:rFonts w:ascii="Times New Roman" w:hAnsi="Times New Roman"/>
          <w:b/>
          <w:color w:val="000000"/>
          <w:spacing w:val="15"/>
          <w:sz w:val="50"/>
        </w:rPr>
      </w:pPr>
    </w:p>
    <w:p w:rsidR="00DD26F8" w:rsidRDefault="00DD26F8">
      <w:pPr>
        <w:jc w:val="center"/>
        <w:rPr>
          <w:rFonts w:ascii="Times New Roman" w:hAnsi="Times New Roman"/>
          <w:b/>
          <w:color w:val="000000"/>
          <w:spacing w:val="15"/>
          <w:sz w:val="50"/>
        </w:rPr>
      </w:pPr>
    </w:p>
    <w:p w:rsidR="00DD26F8" w:rsidRDefault="00DD26F8">
      <w:pPr>
        <w:jc w:val="center"/>
        <w:rPr>
          <w:rFonts w:ascii="Times New Roman" w:hAnsi="Times New Roman"/>
          <w:b/>
          <w:color w:val="000000"/>
          <w:spacing w:val="15"/>
          <w:sz w:val="50"/>
        </w:rPr>
      </w:pPr>
    </w:p>
    <w:p w:rsidR="00DD26F8" w:rsidRDefault="00DD26F8">
      <w:pPr>
        <w:jc w:val="center"/>
        <w:rPr>
          <w:rFonts w:ascii="Times New Roman" w:hAnsi="Times New Roman"/>
          <w:b/>
          <w:color w:val="000000"/>
          <w:spacing w:val="15"/>
          <w:sz w:val="50"/>
        </w:rPr>
      </w:pPr>
      <w:r>
        <w:rPr>
          <w:rFonts w:ascii="Times New Roman" w:hAnsi="Times New Roman"/>
          <w:b/>
          <w:color w:val="000000"/>
          <w:spacing w:val="15"/>
          <w:sz w:val="50"/>
        </w:rPr>
        <w:t>РАБОЧАЯ ПРОГРАММА</w:t>
      </w:r>
    </w:p>
    <w:p w:rsidR="00DD26F8" w:rsidRDefault="00DD26F8">
      <w:pPr>
        <w:jc w:val="center"/>
        <w:rPr>
          <w:rFonts w:ascii="Times New Roman" w:hAnsi="Times New Roman"/>
          <w:b/>
          <w:color w:val="000000"/>
          <w:spacing w:val="15"/>
          <w:sz w:val="50"/>
        </w:rPr>
      </w:pPr>
      <w:r>
        <w:rPr>
          <w:rFonts w:ascii="Times New Roman" w:hAnsi="Times New Roman"/>
          <w:b/>
          <w:color w:val="000000"/>
          <w:spacing w:val="15"/>
          <w:sz w:val="50"/>
        </w:rPr>
        <w:t>дополнительного образования.</w:t>
      </w:r>
    </w:p>
    <w:p w:rsidR="00DD26F8" w:rsidRDefault="00DD26F8">
      <w:pPr>
        <w:jc w:val="center"/>
        <w:rPr>
          <w:rFonts w:ascii="Times New Roman" w:hAnsi="Times New Roman"/>
          <w:b/>
          <w:color w:val="000000"/>
          <w:spacing w:val="-5"/>
          <w:sz w:val="50"/>
        </w:rPr>
      </w:pPr>
      <w:r>
        <w:rPr>
          <w:rFonts w:ascii="Times New Roman" w:hAnsi="Times New Roman"/>
          <w:b/>
          <w:color w:val="000000"/>
          <w:spacing w:val="9"/>
          <w:sz w:val="50"/>
        </w:rPr>
        <w:t>«БАСКЕТБОЛ»</w:t>
      </w:r>
    </w:p>
    <w:p w:rsidR="00DD26F8" w:rsidRDefault="00DD26F8">
      <w:pPr>
        <w:jc w:val="center"/>
        <w:rPr>
          <w:rFonts w:ascii="Times New Roman" w:hAnsi="Times New Roman"/>
          <w:sz w:val="20"/>
        </w:rPr>
      </w:pPr>
    </w:p>
    <w:p w:rsidR="00DD26F8" w:rsidRDefault="00DD26F8">
      <w:pPr>
        <w:jc w:val="center"/>
        <w:rPr>
          <w:rFonts w:ascii="Times New Roman" w:hAnsi="Times New Roman"/>
          <w:color w:val="000000"/>
          <w:spacing w:val="6"/>
          <w:sz w:val="36"/>
        </w:rPr>
      </w:pPr>
    </w:p>
    <w:p w:rsidR="00DD26F8" w:rsidRDefault="00DD26F8">
      <w:pPr>
        <w:jc w:val="center"/>
        <w:rPr>
          <w:rFonts w:ascii="Times New Roman" w:hAnsi="Times New Roman"/>
          <w:color w:val="000000"/>
          <w:spacing w:val="6"/>
          <w:sz w:val="28"/>
        </w:rPr>
      </w:pPr>
    </w:p>
    <w:p w:rsidR="00DD26F8" w:rsidRDefault="00DD26F8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Количество часов на год: </w:t>
      </w:r>
      <w:r w:rsidR="008D188D">
        <w:rPr>
          <w:rFonts w:ascii="Times New Roman" w:hAnsi="Times New Roman"/>
          <w:sz w:val="28"/>
        </w:rPr>
        <w:t>Всего 136</w:t>
      </w:r>
      <w:r>
        <w:rPr>
          <w:rFonts w:ascii="Times New Roman" w:hAnsi="Times New Roman"/>
          <w:sz w:val="28"/>
        </w:rPr>
        <w:t xml:space="preserve"> часа.; </w:t>
      </w:r>
    </w:p>
    <w:p w:rsidR="00DD26F8" w:rsidRDefault="008D188D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неделю: 4</w:t>
      </w:r>
      <w:r w:rsidR="00DD26F8">
        <w:rPr>
          <w:rFonts w:ascii="Times New Roman" w:hAnsi="Times New Roman"/>
          <w:sz w:val="28"/>
        </w:rPr>
        <w:t xml:space="preserve"> часа.</w:t>
      </w:r>
    </w:p>
    <w:p w:rsidR="00DD26F8" w:rsidRDefault="00DD26F8">
      <w:pPr>
        <w:spacing w:before="240" w:after="60"/>
        <w:jc w:val="center"/>
        <w:rPr>
          <w:rFonts w:ascii="Cambria" w:hAnsi="Cambria" w:cs="Cambria"/>
          <w:b/>
          <w:spacing w:val="1"/>
          <w:sz w:val="28"/>
        </w:rPr>
      </w:pPr>
      <w:r>
        <w:rPr>
          <w:rFonts w:ascii="Cambria" w:hAnsi="Cambria" w:cs="Cambria"/>
          <w:b/>
          <w:spacing w:val="1"/>
          <w:sz w:val="28"/>
        </w:rPr>
        <w:t xml:space="preserve">                                                                     </w:t>
      </w:r>
      <w:r w:rsidR="008D188D">
        <w:rPr>
          <w:rFonts w:ascii="Cambria" w:hAnsi="Cambria" w:cs="Cambria"/>
          <w:b/>
          <w:spacing w:val="1"/>
          <w:sz w:val="28"/>
        </w:rPr>
        <w:t xml:space="preserve">                            2020-2021</w:t>
      </w:r>
      <w:r>
        <w:rPr>
          <w:rFonts w:ascii="Cambria" w:hAnsi="Cambria" w:cs="Cambria"/>
          <w:b/>
          <w:spacing w:val="1"/>
          <w:sz w:val="28"/>
        </w:rPr>
        <w:t xml:space="preserve"> учебный год</w:t>
      </w:r>
    </w:p>
    <w:p w:rsidR="00DD26F8" w:rsidRDefault="00DD26F8">
      <w:pPr>
        <w:spacing w:before="240" w:after="60"/>
        <w:jc w:val="right"/>
        <w:rPr>
          <w:rFonts w:ascii="Cambria" w:hAnsi="Cambria" w:cs="Cambria"/>
          <w:sz w:val="32"/>
        </w:rPr>
      </w:pPr>
      <w:r>
        <w:rPr>
          <w:rFonts w:ascii="Cambria" w:hAnsi="Cambria" w:cs="Cambria"/>
          <w:b/>
          <w:spacing w:val="-3"/>
          <w:sz w:val="32"/>
        </w:rPr>
        <w:t xml:space="preserve">Преподаватель: </w:t>
      </w:r>
      <w:r>
        <w:rPr>
          <w:rFonts w:ascii="Cambria" w:hAnsi="Cambria" w:cs="Cambria"/>
          <w:spacing w:val="-3"/>
          <w:sz w:val="32"/>
        </w:rPr>
        <w:t>Васенин И.В.</w:t>
      </w:r>
    </w:p>
    <w:p w:rsidR="00DD26F8" w:rsidRDefault="00DD26F8">
      <w:pPr>
        <w:spacing w:before="240" w:after="60"/>
        <w:jc w:val="center"/>
        <w:rPr>
          <w:rFonts w:ascii="Cambria" w:hAnsi="Cambria" w:cs="Cambria"/>
          <w:b/>
          <w:spacing w:val="1"/>
          <w:sz w:val="32"/>
        </w:rPr>
      </w:pPr>
    </w:p>
    <w:p w:rsidR="00DD26F8" w:rsidRDefault="00DD26F8">
      <w:pPr>
        <w:spacing w:before="240" w:after="60"/>
        <w:jc w:val="center"/>
        <w:rPr>
          <w:rFonts w:ascii="Cambria" w:hAnsi="Cambria" w:cs="Cambria"/>
          <w:b/>
          <w:spacing w:val="1"/>
          <w:sz w:val="32"/>
        </w:rPr>
      </w:pPr>
    </w:p>
    <w:p w:rsidR="00DD26F8" w:rsidRDefault="00DD26F8">
      <w:pPr>
        <w:spacing w:before="240" w:after="60"/>
        <w:jc w:val="center"/>
        <w:rPr>
          <w:rFonts w:ascii="Cambria" w:hAnsi="Cambria" w:cs="Cambria"/>
          <w:b/>
          <w:spacing w:val="1"/>
          <w:sz w:val="32"/>
        </w:rPr>
      </w:pPr>
    </w:p>
    <w:p w:rsidR="00DD26F8" w:rsidRDefault="00DD26F8">
      <w:pPr>
        <w:spacing w:before="240" w:after="60"/>
        <w:jc w:val="center"/>
        <w:rPr>
          <w:rFonts w:ascii="Cambria" w:hAnsi="Cambria" w:cs="Cambria"/>
          <w:b/>
          <w:spacing w:val="1"/>
          <w:sz w:val="32"/>
        </w:rPr>
      </w:pPr>
    </w:p>
    <w:p w:rsidR="00DD26F8" w:rsidRDefault="00DD26F8">
      <w:pPr>
        <w:rPr>
          <w:rFonts w:ascii="Times New Roman" w:hAnsi="Times New Roman"/>
          <w:sz w:val="20"/>
        </w:rPr>
      </w:pPr>
    </w:p>
    <w:p w:rsidR="00DD26F8" w:rsidRDefault="00DD26F8">
      <w:pPr>
        <w:rPr>
          <w:rFonts w:ascii="Times New Roman" w:hAnsi="Times New Roman"/>
          <w:sz w:val="20"/>
        </w:rPr>
      </w:pPr>
    </w:p>
    <w:p w:rsidR="00DD26F8" w:rsidRDefault="00DD26F8">
      <w:pPr>
        <w:spacing w:before="240" w:after="60"/>
        <w:jc w:val="center"/>
        <w:rPr>
          <w:rFonts w:ascii="Cambria" w:hAnsi="Cambria" w:cs="Cambria"/>
          <w:b/>
          <w:spacing w:val="-3"/>
          <w:sz w:val="32"/>
        </w:rPr>
      </w:pPr>
    </w:p>
    <w:p w:rsidR="00DD26F8" w:rsidRDefault="00DD26F8">
      <w:pPr>
        <w:rPr>
          <w:rFonts w:ascii="Times New Roman" w:hAnsi="Times New Roman"/>
          <w:sz w:val="20"/>
        </w:rPr>
      </w:pPr>
    </w:p>
    <w:p w:rsidR="00DD26F8" w:rsidRDefault="00DD26F8">
      <w:pPr>
        <w:jc w:val="center"/>
        <w:rPr>
          <w:rFonts w:ascii="Times New Roman" w:hAnsi="Times New Roman"/>
          <w:b/>
          <w:sz w:val="32"/>
        </w:rPr>
      </w:pPr>
    </w:p>
    <w:p w:rsidR="00DD26F8" w:rsidRDefault="00DD26F8">
      <w:pPr>
        <w:jc w:val="center"/>
        <w:rPr>
          <w:rFonts w:ascii="Times New Roman" w:hAnsi="Times New Roman"/>
          <w:b/>
          <w:sz w:val="32"/>
        </w:rPr>
      </w:pPr>
    </w:p>
    <w:p w:rsidR="00DD26F8" w:rsidRDefault="00DD26F8">
      <w:pPr>
        <w:jc w:val="center"/>
        <w:rPr>
          <w:rFonts w:ascii="Times New Roman" w:hAnsi="Times New Roman"/>
          <w:b/>
          <w:sz w:val="32"/>
        </w:rPr>
      </w:pPr>
    </w:p>
    <w:p w:rsidR="00DD26F8" w:rsidRDefault="00DD26F8">
      <w:pPr>
        <w:jc w:val="center"/>
        <w:rPr>
          <w:rFonts w:ascii="Times New Roman" w:hAnsi="Times New Roman"/>
          <w:b/>
          <w:sz w:val="32"/>
        </w:rPr>
      </w:pPr>
    </w:p>
    <w:p w:rsidR="00DD26F8" w:rsidRDefault="00DD26F8">
      <w:pPr>
        <w:jc w:val="center"/>
        <w:rPr>
          <w:rFonts w:ascii="Times New Roman" w:hAnsi="Times New Roman"/>
          <w:b/>
          <w:sz w:val="32"/>
        </w:rPr>
      </w:pPr>
    </w:p>
    <w:p w:rsidR="00DD26F8" w:rsidRDefault="00DD26F8">
      <w:pPr>
        <w:jc w:val="center"/>
        <w:rPr>
          <w:rFonts w:ascii="Times New Roman" w:hAnsi="Times New Roman"/>
          <w:b/>
          <w:sz w:val="32"/>
        </w:rPr>
      </w:pPr>
    </w:p>
    <w:p w:rsidR="00DD26F8" w:rsidRDefault="00DD26F8">
      <w:pPr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lastRenderedPageBreak/>
        <w:t>Паспорт</w:t>
      </w:r>
    </w:p>
    <w:p w:rsidR="00DD26F8" w:rsidRDefault="00DD26F8">
      <w:pPr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рабочей программы</w:t>
      </w:r>
    </w:p>
    <w:p w:rsidR="00DD26F8" w:rsidRDefault="00DD26F8">
      <w:pPr>
        <w:jc w:val="center"/>
        <w:rPr>
          <w:rFonts w:ascii="Times New Roman" w:hAnsi="Times New Roman"/>
          <w:b/>
          <w:caps/>
          <w:sz w:val="28"/>
        </w:rPr>
      </w:pPr>
    </w:p>
    <w:p w:rsidR="00DD26F8" w:rsidRDefault="00DD26F8">
      <w:pPr>
        <w:spacing w:line="480" w:lineRule="auto"/>
        <w:jc w:val="both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Тип программы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i/>
          <w:sz w:val="28"/>
          <w:u w:val="single"/>
        </w:rPr>
        <w:t>дополнительного образования.</w:t>
      </w:r>
    </w:p>
    <w:p w:rsidR="00DD26F8" w:rsidRDefault="00DD26F8">
      <w:pPr>
        <w:spacing w:line="480" w:lineRule="auto"/>
        <w:jc w:val="both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Статус программы: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i/>
          <w:sz w:val="28"/>
          <w:u w:val="single"/>
        </w:rPr>
        <w:t>рабочая программа учебного курса</w:t>
      </w:r>
    </w:p>
    <w:p w:rsidR="00DD26F8" w:rsidRDefault="00DD26F8">
      <w:pPr>
        <w:spacing w:line="480" w:lineRule="auto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Назначение программы:</w:t>
      </w:r>
    </w:p>
    <w:p w:rsidR="00DD26F8" w:rsidRDefault="00DD26F8">
      <w:pPr>
        <w:widowControl w:val="0"/>
        <w:numPr>
          <w:ilvl w:val="0"/>
          <w:numId w:val="1"/>
        </w:numPr>
        <w:tabs>
          <w:tab w:val="left" w:pos="357"/>
        </w:tabs>
        <w:ind w:left="357" w:right="1" w:hanging="357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для обучающихся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</w:t>
      </w:r>
    </w:p>
    <w:p w:rsidR="00DD26F8" w:rsidRDefault="00DD26F8">
      <w:pPr>
        <w:widowControl w:val="0"/>
        <w:numPr>
          <w:ilvl w:val="0"/>
          <w:numId w:val="1"/>
        </w:numPr>
        <w:tabs>
          <w:tab w:val="left" w:pos="357"/>
        </w:tabs>
        <w:ind w:left="357" w:right="1" w:hanging="357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программа определяет приоритеты в содержании дополнительного образования и способствует интеграции и координации деятельности по реализации дополнительного образования;</w:t>
      </w:r>
    </w:p>
    <w:p w:rsidR="00DD26F8" w:rsidRDefault="00DD26F8">
      <w:pPr>
        <w:widowControl w:val="0"/>
        <w:numPr>
          <w:ilvl w:val="0"/>
          <w:numId w:val="1"/>
        </w:numPr>
        <w:tabs>
          <w:tab w:val="left" w:pos="357"/>
        </w:tabs>
        <w:ind w:left="357" w:right="1" w:hanging="357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программа является основанием для определения качества реализации дополнительного образования.</w:t>
      </w:r>
    </w:p>
    <w:p w:rsidR="00DD26F8" w:rsidRDefault="00DD26F8">
      <w:pPr>
        <w:ind w:left="357" w:right="1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DD26F8" w:rsidRDefault="00DD26F8">
      <w:pPr>
        <w:spacing w:line="480" w:lineRule="auto"/>
        <w:ind w:right="1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u w:val="single"/>
          <w:shd w:val="clear" w:color="auto" w:fill="FFFFFF"/>
        </w:rPr>
        <w:t>Объем учебного времени:</w:t>
      </w:r>
      <w:r>
        <w:rPr>
          <w:rFonts w:ascii="Times New Roman" w:hAnsi="Times New Roman"/>
          <w:color w:val="000000"/>
          <w:sz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u w:val="single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u w:val="single"/>
          <w:shd w:val="clear" w:color="auto" w:fill="FFFFFF"/>
        </w:rPr>
        <w:tab/>
      </w:r>
      <w:r w:rsidR="008D188D">
        <w:rPr>
          <w:rFonts w:ascii="Times New Roman" w:hAnsi="Times New Roman"/>
          <w:color w:val="000000"/>
          <w:sz w:val="28"/>
          <w:u w:val="single"/>
          <w:shd w:val="clear" w:color="auto" w:fill="FFFFFF"/>
        </w:rPr>
        <w:t>136</w:t>
      </w:r>
      <w:r>
        <w:rPr>
          <w:rFonts w:ascii="Times New Roman" w:hAnsi="Times New Roman"/>
          <w:i/>
          <w:color w:val="000000"/>
          <w:sz w:val="28"/>
          <w:u w:val="single"/>
          <w:shd w:val="clear" w:color="auto" w:fill="FFFFFF"/>
        </w:rPr>
        <w:t xml:space="preserve"> часов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</w:p>
    <w:p w:rsidR="00DD26F8" w:rsidRDefault="00DD26F8">
      <w:pPr>
        <w:spacing w:line="48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>Форма обучения</w:t>
      </w:r>
      <w:r>
        <w:rPr>
          <w:rFonts w:ascii="Times New Roman" w:hAnsi="Times New Roman"/>
          <w:b/>
          <w:i/>
          <w:sz w:val="28"/>
          <w:u w:val="single"/>
        </w:rPr>
        <w:t>:</w:t>
      </w:r>
      <w:r>
        <w:rPr>
          <w:rFonts w:ascii="Times New Roman" w:hAnsi="Times New Roman"/>
          <w:i/>
          <w:sz w:val="28"/>
          <w:u w:val="single"/>
        </w:rPr>
        <w:t xml:space="preserve"> </w:t>
      </w:r>
      <w:r>
        <w:rPr>
          <w:rFonts w:ascii="Times New Roman" w:hAnsi="Times New Roman"/>
          <w:i/>
          <w:sz w:val="28"/>
          <w:u w:val="single"/>
        </w:rPr>
        <w:tab/>
      </w:r>
      <w:r>
        <w:rPr>
          <w:rFonts w:ascii="Times New Roman" w:hAnsi="Times New Roman"/>
          <w:i/>
          <w:sz w:val="28"/>
          <w:u w:val="single"/>
        </w:rPr>
        <w:tab/>
      </w:r>
      <w:r>
        <w:rPr>
          <w:rFonts w:ascii="Times New Roman" w:hAnsi="Times New Roman"/>
          <w:i/>
          <w:sz w:val="28"/>
          <w:u w:val="single"/>
        </w:rPr>
        <w:tab/>
        <w:t>очная.</w:t>
      </w:r>
    </w:p>
    <w:p w:rsidR="00DD26F8" w:rsidRDefault="00DD26F8">
      <w:pPr>
        <w:spacing w:line="480" w:lineRule="auto"/>
        <w:jc w:val="both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Режим занятий</w:t>
      </w:r>
      <w:r>
        <w:rPr>
          <w:rFonts w:ascii="Times New Roman" w:hAnsi="Times New Roman"/>
          <w:b/>
          <w:i/>
          <w:sz w:val="28"/>
          <w:u w:val="single"/>
        </w:rPr>
        <w:t xml:space="preserve">: </w:t>
      </w:r>
      <w:r w:rsidR="008D188D">
        <w:rPr>
          <w:rFonts w:ascii="Times New Roman" w:hAnsi="Times New Roman"/>
          <w:i/>
          <w:sz w:val="28"/>
          <w:u w:val="single"/>
        </w:rPr>
        <w:t xml:space="preserve"> </w:t>
      </w:r>
      <w:r w:rsidR="008D188D">
        <w:rPr>
          <w:rFonts w:ascii="Times New Roman" w:hAnsi="Times New Roman"/>
          <w:i/>
          <w:sz w:val="28"/>
          <w:u w:val="single"/>
        </w:rPr>
        <w:tab/>
      </w:r>
      <w:r w:rsidR="008D188D">
        <w:rPr>
          <w:rFonts w:ascii="Times New Roman" w:hAnsi="Times New Roman"/>
          <w:i/>
          <w:sz w:val="28"/>
          <w:u w:val="single"/>
        </w:rPr>
        <w:tab/>
        <w:t xml:space="preserve">     4</w:t>
      </w:r>
      <w:r>
        <w:rPr>
          <w:rFonts w:ascii="Times New Roman" w:hAnsi="Times New Roman"/>
          <w:i/>
          <w:sz w:val="28"/>
          <w:u w:val="single"/>
        </w:rPr>
        <w:t xml:space="preserve">  часа в неделю</w:t>
      </w:r>
    </w:p>
    <w:p w:rsidR="00DD26F8" w:rsidRDefault="00DD26F8">
      <w:pPr>
        <w:jc w:val="center"/>
        <w:rPr>
          <w:rFonts w:ascii="Times New Roman" w:hAnsi="Times New Roman"/>
          <w:sz w:val="24"/>
        </w:rPr>
      </w:pPr>
    </w:p>
    <w:p w:rsidR="00DD26F8" w:rsidRDefault="00DD26F8">
      <w:pPr>
        <w:jc w:val="center"/>
        <w:rPr>
          <w:rFonts w:ascii="Times New Roman" w:hAnsi="Times New Roman"/>
          <w:sz w:val="24"/>
        </w:rPr>
      </w:pPr>
    </w:p>
    <w:p w:rsidR="00DD26F8" w:rsidRDefault="00DD26F8">
      <w:pPr>
        <w:jc w:val="center"/>
        <w:rPr>
          <w:rFonts w:ascii="Times New Roman" w:hAnsi="Times New Roman"/>
          <w:sz w:val="24"/>
        </w:rPr>
      </w:pPr>
    </w:p>
    <w:p w:rsidR="00DD26F8" w:rsidRDefault="00DD26F8">
      <w:pPr>
        <w:jc w:val="center"/>
        <w:rPr>
          <w:rFonts w:ascii="Times New Roman" w:hAnsi="Times New Roman"/>
          <w:sz w:val="24"/>
        </w:rPr>
      </w:pPr>
    </w:p>
    <w:p w:rsidR="00DD26F8" w:rsidRDefault="00DD26F8">
      <w:pPr>
        <w:jc w:val="center"/>
        <w:rPr>
          <w:rFonts w:ascii="Times New Roman" w:hAnsi="Times New Roman"/>
          <w:sz w:val="24"/>
        </w:rPr>
      </w:pPr>
    </w:p>
    <w:p w:rsidR="00DD26F8" w:rsidRDefault="00DD26F8">
      <w:pPr>
        <w:jc w:val="center"/>
        <w:rPr>
          <w:rFonts w:ascii="Times New Roman" w:hAnsi="Times New Roman"/>
          <w:sz w:val="24"/>
        </w:rPr>
      </w:pPr>
    </w:p>
    <w:p w:rsidR="00DD26F8" w:rsidRDefault="00DD26F8">
      <w:pPr>
        <w:jc w:val="center"/>
        <w:rPr>
          <w:rFonts w:ascii="Times New Roman" w:hAnsi="Times New Roman"/>
          <w:sz w:val="24"/>
        </w:rPr>
      </w:pPr>
    </w:p>
    <w:p w:rsidR="00DD26F8" w:rsidRDefault="00DD26F8">
      <w:pPr>
        <w:jc w:val="center"/>
        <w:rPr>
          <w:rFonts w:ascii="Times New Roman" w:hAnsi="Times New Roman"/>
          <w:sz w:val="24"/>
        </w:rPr>
      </w:pPr>
    </w:p>
    <w:p w:rsidR="00DD26F8" w:rsidRDefault="00DD26F8">
      <w:pPr>
        <w:jc w:val="center"/>
        <w:rPr>
          <w:rFonts w:ascii="Times New Roman" w:hAnsi="Times New Roman"/>
          <w:sz w:val="24"/>
        </w:rPr>
      </w:pPr>
    </w:p>
    <w:p w:rsidR="00DD26F8" w:rsidRDefault="00DD26F8">
      <w:pPr>
        <w:jc w:val="center"/>
        <w:rPr>
          <w:rFonts w:ascii="Times New Roman" w:hAnsi="Times New Roman"/>
          <w:sz w:val="24"/>
        </w:rPr>
      </w:pPr>
    </w:p>
    <w:p w:rsidR="00DD26F8" w:rsidRDefault="00DD26F8">
      <w:pPr>
        <w:jc w:val="center"/>
        <w:rPr>
          <w:rFonts w:ascii="Times New Roman" w:hAnsi="Times New Roman"/>
          <w:sz w:val="24"/>
        </w:rPr>
      </w:pPr>
    </w:p>
    <w:p w:rsidR="00DD26F8" w:rsidRDefault="00DD26F8">
      <w:pPr>
        <w:jc w:val="center"/>
        <w:rPr>
          <w:rFonts w:ascii="Times New Roman" w:hAnsi="Times New Roman"/>
          <w:sz w:val="24"/>
        </w:rPr>
      </w:pPr>
    </w:p>
    <w:p w:rsidR="00DD26F8" w:rsidRDefault="00DD26F8">
      <w:pPr>
        <w:jc w:val="center"/>
        <w:rPr>
          <w:rFonts w:ascii="Times New Roman" w:hAnsi="Times New Roman"/>
          <w:sz w:val="24"/>
        </w:rPr>
      </w:pPr>
    </w:p>
    <w:p w:rsidR="00DD26F8" w:rsidRDefault="00DD26F8">
      <w:pPr>
        <w:jc w:val="center"/>
        <w:rPr>
          <w:rFonts w:ascii="Times New Roman" w:hAnsi="Times New Roman"/>
          <w:sz w:val="24"/>
        </w:rPr>
      </w:pPr>
    </w:p>
    <w:p w:rsidR="00DD26F8" w:rsidRDefault="00DD26F8">
      <w:pPr>
        <w:jc w:val="center"/>
        <w:rPr>
          <w:rFonts w:ascii="Times New Roman" w:hAnsi="Times New Roman"/>
          <w:sz w:val="24"/>
        </w:rPr>
      </w:pPr>
    </w:p>
    <w:p w:rsidR="00DD26F8" w:rsidRDefault="00DD26F8">
      <w:pPr>
        <w:jc w:val="center"/>
        <w:rPr>
          <w:rFonts w:ascii="Times New Roman" w:hAnsi="Times New Roman"/>
          <w:sz w:val="24"/>
        </w:rPr>
      </w:pPr>
    </w:p>
    <w:p w:rsidR="00DD26F8" w:rsidRDefault="00DD26F8">
      <w:pPr>
        <w:jc w:val="center"/>
        <w:rPr>
          <w:rFonts w:ascii="Times New Roman" w:hAnsi="Times New Roman"/>
          <w:sz w:val="24"/>
        </w:rPr>
      </w:pPr>
    </w:p>
    <w:p w:rsidR="00DD26F8" w:rsidRDefault="00DD26F8">
      <w:pPr>
        <w:jc w:val="center"/>
        <w:rPr>
          <w:rFonts w:ascii="Times New Roman" w:hAnsi="Times New Roman"/>
          <w:sz w:val="24"/>
        </w:rPr>
      </w:pPr>
    </w:p>
    <w:p w:rsidR="00DD26F8" w:rsidRDefault="00DD26F8">
      <w:pPr>
        <w:jc w:val="center"/>
        <w:rPr>
          <w:rFonts w:ascii="Times New Roman" w:hAnsi="Times New Roman"/>
          <w:sz w:val="24"/>
        </w:rPr>
      </w:pPr>
    </w:p>
    <w:p w:rsidR="00DD26F8" w:rsidRDefault="00DD26F8">
      <w:pPr>
        <w:jc w:val="center"/>
        <w:rPr>
          <w:rFonts w:ascii="Times New Roman" w:hAnsi="Times New Roman"/>
          <w:sz w:val="24"/>
        </w:rPr>
      </w:pPr>
    </w:p>
    <w:p w:rsidR="00DD26F8" w:rsidRDefault="00DD26F8">
      <w:pPr>
        <w:jc w:val="center"/>
        <w:rPr>
          <w:rFonts w:ascii="Times New Roman" w:hAnsi="Times New Roman"/>
          <w:sz w:val="24"/>
        </w:rPr>
      </w:pPr>
    </w:p>
    <w:p w:rsidR="00DD26F8" w:rsidRDefault="00DD26F8">
      <w:pPr>
        <w:jc w:val="center"/>
        <w:rPr>
          <w:rFonts w:ascii="Times New Roman" w:hAnsi="Times New Roman"/>
          <w:sz w:val="24"/>
        </w:rPr>
      </w:pPr>
    </w:p>
    <w:p w:rsidR="00DD26F8" w:rsidRDefault="00DD26F8">
      <w:pPr>
        <w:jc w:val="center"/>
        <w:rPr>
          <w:rFonts w:ascii="Times New Roman" w:hAnsi="Times New Roman"/>
          <w:sz w:val="24"/>
        </w:rPr>
      </w:pPr>
    </w:p>
    <w:p w:rsidR="00DD26F8" w:rsidRDefault="00DD26F8">
      <w:pPr>
        <w:jc w:val="center"/>
        <w:rPr>
          <w:rFonts w:ascii="Times New Roman" w:hAnsi="Times New Roman"/>
          <w:sz w:val="24"/>
        </w:rPr>
      </w:pPr>
    </w:p>
    <w:p w:rsidR="00DD26F8" w:rsidRDefault="00DD26F8">
      <w:pPr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lastRenderedPageBreak/>
        <w:t>Пояснительная записка</w:t>
      </w:r>
    </w:p>
    <w:p w:rsidR="00DD26F8" w:rsidRDefault="00DD26F8">
      <w:pPr>
        <w:jc w:val="center"/>
        <w:rPr>
          <w:rFonts w:ascii="Times New Roman" w:hAnsi="Times New Roman"/>
          <w:b/>
          <w:sz w:val="32"/>
        </w:rPr>
      </w:pPr>
    </w:p>
    <w:p w:rsidR="00DD26F8" w:rsidRDefault="00DD26F8">
      <w:pPr>
        <w:ind w:firstLine="708"/>
        <w:rPr>
          <w:rFonts w:ascii="Times New Roman" w:hAnsi="Times New Roman"/>
          <w:sz w:val="20"/>
        </w:rPr>
      </w:pPr>
    </w:p>
    <w:p w:rsidR="00DD26F8" w:rsidRDefault="00DD26F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</w:t>
      </w:r>
    </w:p>
    <w:p w:rsidR="00DD26F8" w:rsidRDefault="00DD26F8">
      <w:pPr>
        <w:jc w:val="both"/>
        <w:rPr>
          <w:rFonts w:ascii="Times New Roman" w:hAnsi="Times New Roman"/>
          <w:sz w:val="24"/>
        </w:rPr>
      </w:pPr>
    </w:p>
    <w:p w:rsidR="00DD26F8" w:rsidRDefault="00DD26F8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Образовательная программа “Баскетбол” имеет </w:t>
      </w:r>
      <w:r>
        <w:rPr>
          <w:rFonts w:ascii="Times New Roman" w:hAnsi="Times New Roman"/>
          <w:i/>
          <w:sz w:val="24"/>
          <w:u w:val="single"/>
        </w:rPr>
        <w:t>физкультурно-спортивную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i/>
          <w:sz w:val="24"/>
          <w:u w:val="single"/>
        </w:rPr>
        <w:t>направленность</w:t>
      </w:r>
      <w:r>
        <w:rPr>
          <w:rFonts w:ascii="Times New Roman" w:hAnsi="Times New Roman"/>
          <w:i/>
          <w:sz w:val="24"/>
        </w:rPr>
        <w:t>,</w:t>
      </w:r>
      <w:r>
        <w:rPr>
          <w:rFonts w:ascii="Times New Roman" w:hAnsi="Times New Roman"/>
          <w:sz w:val="24"/>
        </w:rPr>
        <w:t xml:space="preserve"> по уровню освоения программа </w:t>
      </w:r>
      <w:r>
        <w:rPr>
          <w:rFonts w:ascii="Times New Roman" w:hAnsi="Times New Roman"/>
          <w:i/>
          <w:sz w:val="24"/>
          <w:u w:val="single"/>
        </w:rPr>
        <w:t>углублённая</w:t>
      </w:r>
      <w:r>
        <w:rPr>
          <w:rFonts w:ascii="Times New Roman" w:hAnsi="Times New Roman"/>
          <w:sz w:val="24"/>
        </w:rPr>
        <w:t>, т.е. предполагает развитие и совершенствование у занимающихся основных физических качеств, формирование различных двигательных навыков, укрепление здоровья.</w:t>
      </w:r>
    </w:p>
    <w:p w:rsidR="00DD26F8" w:rsidRDefault="00DD26F8">
      <w:pPr>
        <w:jc w:val="both"/>
        <w:rPr>
          <w:rFonts w:ascii="Times New Roman" w:hAnsi="Times New Roman"/>
          <w:i/>
          <w:sz w:val="24"/>
          <w:u w:val="single"/>
        </w:rPr>
      </w:pPr>
    </w:p>
    <w:p w:rsidR="00DD26F8" w:rsidRDefault="00DD26F8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u w:val="single"/>
        </w:rPr>
        <w:t>Новизна и оригинальность</w:t>
      </w:r>
      <w:r>
        <w:rPr>
          <w:rFonts w:ascii="Times New Roman" w:hAnsi="Times New Roman"/>
          <w:sz w:val="24"/>
        </w:rPr>
        <w:t xml:space="preserve"> программы «Баскетбол» в том, что она учитывает специфику дополнительного образования  и охватывает значительно больше желающих заниматься этим видом спорта, предъявляя посильные требования в процессе обучения. Она дает возможность заняться баскетболом  с  «нуля» тем детям, которые еще не начинали  проходить раздел «баскетбол» в школе, а также внимание к вопросу воспитания здорового образа жизни, всестороннего подхода к воспитанию гармоничного человека.</w:t>
      </w:r>
    </w:p>
    <w:p w:rsidR="00DD26F8" w:rsidRDefault="00DD26F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 xml:space="preserve">С каждым годом учебные нагрузки в школах возрастают, а возможности активного отдыха ограничены. Очень важно, чтобы после уроков ребенок имел возможность снять физическое утомление и эмоциональное напряжение посредством занятий в спортивном зале веселыми и разнообразными подвижными и спортивными играми. </w:t>
      </w:r>
    </w:p>
    <w:p w:rsidR="00DD26F8" w:rsidRDefault="00DD26F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Наиболее интересной и физически разносторонней является игра БАСКЕТБОЛ, в которой развиваются все необходимые для здорового образа жизни качества (выносливость, быстрота, сила, координация движений, ловкость, точность, прыгучесть и др.), а также формируются личные качества ребенка (общительность, воля, целеустремленность, умение работать в команде).</w:t>
      </w:r>
    </w:p>
    <w:p w:rsidR="00DD26F8" w:rsidRDefault="00DD26F8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условиях небольшого школьного зала посредством баскетбола достигается высокая двигательная активность большой группы детей, также есть возможность легко дозировать нагрузку с учетом возраста, пола и подготовленности определенной группы, охватывая на начальном этапе 15-20 человек.</w:t>
      </w:r>
    </w:p>
    <w:p w:rsidR="00DD26F8" w:rsidRDefault="00DD26F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ab/>
        <w:t>В холодное время года дети любят собираться в светлом спортзале не только для спортивных тренировок, но и для общения со сверстниками своей и других школ, интересно проводят свободное время и воскресные дни, не ищут развлечений на улице, а также приобщают родителей для поддержки на соревнованиях.</w:t>
      </w:r>
    </w:p>
    <w:p w:rsidR="00DD26F8" w:rsidRDefault="00DD26F8">
      <w:pPr>
        <w:jc w:val="both"/>
        <w:rPr>
          <w:rFonts w:ascii="Times New Roman" w:hAnsi="Times New Roman"/>
          <w:i/>
          <w:sz w:val="24"/>
          <w:u w:val="single"/>
        </w:rPr>
      </w:pPr>
    </w:p>
    <w:p w:rsidR="00DD26F8" w:rsidRDefault="00DD26F8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u w:val="single"/>
        </w:rPr>
        <w:t>Актуальность</w:t>
      </w:r>
      <w:r>
        <w:rPr>
          <w:rFonts w:ascii="Times New Roman" w:hAnsi="Times New Roman"/>
          <w:sz w:val="24"/>
        </w:rPr>
        <w:t xml:space="preserve"> программы в приобщении школьников к здоровому образу жизни, в профилактике асоциального поведения, в создании условий для профессионального самоопределения, творческой самореализации личности ребенка, укреплении психического и физического здоровья детей.  </w:t>
      </w:r>
    </w:p>
    <w:p w:rsidR="00DD26F8" w:rsidRDefault="00DD26F8">
      <w:pPr>
        <w:jc w:val="both"/>
        <w:rPr>
          <w:rFonts w:ascii="Times New Roman" w:hAnsi="Times New Roman"/>
          <w:sz w:val="24"/>
        </w:rPr>
      </w:pPr>
    </w:p>
    <w:p w:rsidR="00DD26F8" w:rsidRDefault="00DD26F8">
      <w:pPr>
        <w:ind w:firstLine="720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 xml:space="preserve"> Педагогическая целесообразность 3-летней программы </w:t>
      </w:r>
      <w:r>
        <w:rPr>
          <w:rFonts w:ascii="Times New Roman" w:hAnsi="Times New Roman"/>
          <w:sz w:val="24"/>
        </w:rPr>
        <w:t xml:space="preserve">баскетбола, как и многие другие виды спорта, требует постепенного многолетнего перехода от простого к сложному. 3-летний период программы позволяет планомерно работать с детьми разного возраста, объединяя их по физическим данным и подготовленности.      Баскетбол  позволяет решить проблему занятости у детей свободного времени, пробуждение  интереса к определенному виду спорта.   Практика показывает эффективность ранней подготовки учащихся для формирования полноценного коллектива единомышленников и успешной работы на последующих этапах. </w:t>
      </w:r>
    </w:p>
    <w:p w:rsidR="00DD26F8" w:rsidRDefault="00DD26F8">
      <w:pPr>
        <w:rPr>
          <w:rFonts w:ascii="Times New Roman" w:hAnsi="Times New Roman"/>
          <w:b/>
          <w:sz w:val="24"/>
          <w:u w:val="single"/>
        </w:rPr>
      </w:pPr>
    </w:p>
    <w:p w:rsidR="00DD26F8" w:rsidRDefault="00DD26F8">
      <w:pPr>
        <w:ind w:firstLine="72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Цель:</w:t>
      </w:r>
    </w:p>
    <w:p w:rsidR="00DD26F8" w:rsidRDefault="00DD26F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Создание условий для полноценного физического развития и укрепления здоровья школьников посредством приобщения к регулярным занятиям баскетболом, </w:t>
      </w:r>
      <w:r>
        <w:rPr>
          <w:rFonts w:ascii="Times New Roman" w:hAnsi="Times New Roman"/>
          <w:sz w:val="24"/>
        </w:rPr>
        <w:lastRenderedPageBreak/>
        <w:t>формирование навыков здорового образа жизни, воспитание спортсменов - патриотов своей школы, своего города,  своей страны.</w:t>
      </w:r>
    </w:p>
    <w:p w:rsidR="00DD26F8" w:rsidRDefault="00DD26F8">
      <w:pPr>
        <w:jc w:val="both"/>
        <w:rPr>
          <w:rFonts w:ascii="Times New Roman" w:hAnsi="Times New Roman"/>
          <w:sz w:val="24"/>
        </w:rPr>
      </w:pPr>
    </w:p>
    <w:p w:rsidR="00DD26F8" w:rsidRDefault="00DD26F8">
      <w:pPr>
        <w:ind w:firstLine="39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Задачи:</w:t>
      </w:r>
    </w:p>
    <w:p w:rsidR="00DD26F8" w:rsidRDefault="00DD26F8">
      <w:pPr>
        <w:widowControl w:val="0"/>
        <w:numPr>
          <w:ilvl w:val="0"/>
          <w:numId w:val="2"/>
        </w:numPr>
        <w:tabs>
          <w:tab w:val="left" w:pos="390"/>
        </w:tabs>
        <w:ind w:left="390" w:hanging="390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Образовательные:</w:t>
      </w:r>
    </w:p>
    <w:p w:rsidR="00DD26F8" w:rsidRDefault="00DD26F8">
      <w:pPr>
        <w:spacing w:after="12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Познакомить учащихся с интереснейшим видом спорта БАСКЕТБОЛОМ, правилами игры, техникой, тактикой, правилами судейства и организацией проведения оревнований;</w:t>
      </w:r>
    </w:p>
    <w:p w:rsidR="00DD26F8" w:rsidRDefault="00DD26F8">
      <w:pPr>
        <w:widowControl w:val="0"/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Углублять и дополнять знания, умения и навыки, получаемые учащимися на уроках физкультуры;</w:t>
      </w:r>
    </w:p>
    <w:p w:rsidR="00DD26F8" w:rsidRDefault="00DD26F8">
      <w:pPr>
        <w:ind w:left="360"/>
        <w:jc w:val="both"/>
        <w:rPr>
          <w:rFonts w:ascii="Times New Roman" w:hAnsi="Times New Roman"/>
          <w:i/>
          <w:sz w:val="24"/>
        </w:rPr>
      </w:pPr>
    </w:p>
    <w:p w:rsidR="00DD26F8" w:rsidRDefault="00DD26F8">
      <w:pPr>
        <w:widowControl w:val="0"/>
        <w:numPr>
          <w:ilvl w:val="0"/>
          <w:numId w:val="4"/>
        </w:numPr>
        <w:tabs>
          <w:tab w:val="left" w:pos="390"/>
        </w:tabs>
        <w:ind w:left="390" w:hanging="390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Развивающие:</w:t>
      </w:r>
    </w:p>
    <w:p w:rsidR="00DD26F8" w:rsidRDefault="00DD26F8">
      <w:pPr>
        <w:ind w:left="390"/>
        <w:jc w:val="both"/>
        <w:rPr>
          <w:rFonts w:ascii="Times New Roman" w:hAnsi="Times New Roman"/>
          <w:sz w:val="24"/>
          <w:u w:val="single"/>
        </w:rPr>
      </w:pPr>
    </w:p>
    <w:p w:rsidR="00DD26F8" w:rsidRDefault="00DD26F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  Укреплять опорно-двигательный аппарат детей; </w:t>
      </w:r>
    </w:p>
    <w:p w:rsidR="00DD26F8" w:rsidRDefault="00DD26F8">
      <w:pPr>
        <w:spacing w:after="12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Способствовать разностороннему физическому развитию учащихся, укреплять здоровье, закаливать организм;</w:t>
      </w:r>
    </w:p>
    <w:p w:rsidR="00DD26F8" w:rsidRDefault="00DD26F8">
      <w:pPr>
        <w:widowControl w:val="0"/>
        <w:numPr>
          <w:ilvl w:val="0"/>
          <w:numId w:val="5"/>
        </w:num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Целенаправленно развивать специальные двигательные навыки и психологические качества ребенка.</w:t>
      </w:r>
    </w:p>
    <w:p w:rsidR="00DD26F8" w:rsidRDefault="00DD26F8">
      <w:pPr>
        <w:widowControl w:val="0"/>
        <w:numPr>
          <w:ilvl w:val="0"/>
          <w:numId w:val="5"/>
        </w:num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Расширение спортивного кругозора детей.</w:t>
      </w:r>
    </w:p>
    <w:p w:rsidR="00DD26F8" w:rsidRDefault="00DD26F8">
      <w:pPr>
        <w:jc w:val="both"/>
        <w:rPr>
          <w:rFonts w:ascii="Times New Roman" w:hAnsi="Times New Roman"/>
          <w:sz w:val="24"/>
        </w:rPr>
      </w:pPr>
    </w:p>
    <w:p w:rsidR="00DD26F8" w:rsidRDefault="00DD26F8">
      <w:pPr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3. </w:t>
      </w:r>
      <w:r>
        <w:rPr>
          <w:rFonts w:ascii="Times New Roman" w:hAnsi="Times New Roman"/>
          <w:i/>
          <w:sz w:val="24"/>
          <w:u w:val="single"/>
        </w:rPr>
        <w:t>Воспитательные:</w:t>
      </w:r>
    </w:p>
    <w:p w:rsidR="00DD26F8" w:rsidRDefault="00DD26F8">
      <w:pPr>
        <w:jc w:val="both"/>
        <w:rPr>
          <w:rFonts w:ascii="Times New Roman" w:hAnsi="Times New Roman"/>
          <w:sz w:val="24"/>
        </w:rPr>
      </w:pPr>
    </w:p>
    <w:p w:rsidR="00DD26F8" w:rsidRDefault="00DD26F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  Формировать дружный, сплоченный коллектив, способный решать поставленные задачи, воспитывать культуру поведения;</w:t>
      </w:r>
    </w:p>
    <w:p w:rsidR="00DD26F8" w:rsidRDefault="00DD26F8">
      <w:pPr>
        <w:widowControl w:val="0"/>
        <w:numPr>
          <w:ilvl w:val="0"/>
          <w:numId w:val="6"/>
        </w:num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Прививать любовь и устойчивый интерес к систематическим занятиям физкультурой и спортом;</w:t>
      </w:r>
    </w:p>
    <w:p w:rsidR="00DD26F8" w:rsidRDefault="00DD26F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Пропагандировать здоровый образ жизни, привлекая семьи учащихся к проведению спортивных мероприятий и праздников.</w:t>
      </w:r>
    </w:p>
    <w:p w:rsidR="00DD26F8" w:rsidRDefault="00DD26F8">
      <w:pPr>
        <w:spacing w:before="240" w:after="60"/>
        <w:rPr>
          <w:rFonts w:ascii="Cambria" w:hAnsi="Cambria" w:cs="Cambria"/>
          <w:b/>
          <w:sz w:val="24"/>
        </w:rPr>
      </w:pPr>
      <w:r>
        <w:rPr>
          <w:rFonts w:ascii="Cambria" w:hAnsi="Cambria" w:cs="Cambria"/>
          <w:b/>
          <w:sz w:val="24"/>
        </w:rPr>
        <w:t>Условия набора.</w:t>
      </w:r>
    </w:p>
    <w:p w:rsidR="00DD26F8" w:rsidRDefault="00DD26F8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предназначена для детей 13-16 лет.</w:t>
      </w:r>
    </w:p>
    <w:p w:rsidR="00DD26F8" w:rsidRDefault="00DD26F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 коллектив принимаются все желающие, не имеющие медицинских противопоказаний. </w:t>
      </w:r>
    </w:p>
    <w:p w:rsidR="00DD26F8" w:rsidRDefault="00DD26F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Формы организации обучения:</w:t>
      </w:r>
    </w:p>
    <w:p w:rsidR="00DD26F8" w:rsidRDefault="00DD26F8">
      <w:pPr>
        <w:jc w:val="both"/>
        <w:rPr>
          <w:rFonts w:ascii="Times New Roman" w:hAnsi="Times New Roman"/>
          <w:b/>
          <w:color w:val="FF6600"/>
          <w:sz w:val="24"/>
        </w:rPr>
      </w:pPr>
    </w:p>
    <w:p w:rsidR="00DD26F8" w:rsidRDefault="00DD26F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 командная, малыми группами, индивидуальная. </w:t>
      </w:r>
    </w:p>
    <w:p w:rsidR="00DD26F8" w:rsidRDefault="00DD26F8">
      <w:pPr>
        <w:jc w:val="both"/>
        <w:rPr>
          <w:rFonts w:ascii="Times New Roman" w:hAnsi="Times New Roman"/>
          <w:b/>
          <w:sz w:val="24"/>
        </w:rPr>
      </w:pPr>
    </w:p>
    <w:p w:rsidR="00DD26F8" w:rsidRDefault="00DD26F8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Формы проведения занятий:</w:t>
      </w:r>
    </w:p>
    <w:p w:rsidR="00DD26F8" w:rsidRDefault="00DD26F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Тренировочные занятия, беседы, соревнования, тестирования, спортивные конкурсы, праздники, просмотры соревнований.</w:t>
      </w:r>
    </w:p>
    <w:p w:rsidR="00DD26F8" w:rsidRDefault="00DD26F8">
      <w:pPr>
        <w:rPr>
          <w:rFonts w:ascii="Times New Roman" w:hAnsi="Times New Roman"/>
          <w:color w:val="FF6600"/>
          <w:sz w:val="24"/>
        </w:rPr>
      </w:pPr>
    </w:p>
    <w:p w:rsidR="00DD26F8" w:rsidRDefault="00DD26F8">
      <w:pPr>
        <w:rPr>
          <w:rFonts w:ascii="Times New Roman" w:hAnsi="Times New Roman"/>
          <w:b/>
          <w:sz w:val="24"/>
        </w:rPr>
      </w:pPr>
    </w:p>
    <w:p w:rsidR="00DD26F8" w:rsidRDefault="00DD26F8">
      <w:pPr>
        <w:rPr>
          <w:rFonts w:ascii="Times New Roman" w:hAnsi="Times New Roman"/>
          <w:b/>
          <w:sz w:val="24"/>
        </w:rPr>
      </w:pPr>
    </w:p>
    <w:p w:rsidR="00DD26F8" w:rsidRDefault="00DD26F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Ожидаемые результаты</w:t>
      </w:r>
      <w:r>
        <w:rPr>
          <w:rFonts w:ascii="Times New Roman" w:hAnsi="Times New Roman"/>
          <w:sz w:val="24"/>
        </w:rPr>
        <w:t xml:space="preserve">: </w:t>
      </w:r>
    </w:p>
    <w:p w:rsidR="00DD26F8" w:rsidRDefault="00DD26F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u w:val="single"/>
        </w:rPr>
        <w:t>К моменту завершения программы обучающиеся должны</w:t>
      </w:r>
      <w:r>
        <w:rPr>
          <w:rFonts w:ascii="Times New Roman" w:hAnsi="Times New Roman"/>
          <w:i/>
          <w:sz w:val="24"/>
        </w:rPr>
        <w:t>:</w:t>
      </w:r>
    </w:p>
    <w:p w:rsidR="00DD26F8" w:rsidRDefault="00DD26F8">
      <w:pPr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Знать</w:t>
      </w:r>
    </w:p>
    <w:p w:rsidR="00DD26F8" w:rsidRDefault="00DD26F8">
      <w:pPr>
        <w:widowControl w:val="0"/>
        <w:numPr>
          <w:ilvl w:val="0"/>
          <w:numId w:val="7"/>
        </w:numPr>
        <w:tabs>
          <w:tab w:val="left" w:pos="720"/>
        </w:tabs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Основы знаний о здоровом образе жизни</w:t>
      </w:r>
    </w:p>
    <w:p w:rsidR="00DD26F8" w:rsidRDefault="00DD26F8">
      <w:pPr>
        <w:widowControl w:val="0"/>
        <w:numPr>
          <w:ilvl w:val="0"/>
          <w:numId w:val="7"/>
        </w:numPr>
        <w:tabs>
          <w:tab w:val="left" w:pos="720"/>
        </w:tabs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Историю развития вида спорта «баскетбол» в школе, городе, стране</w:t>
      </w:r>
    </w:p>
    <w:p w:rsidR="00DD26F8" w:rsidRDefault="00DD26F8">
      <w:pPr>
        <w:widowControl w:val="0"/>
        <w:numPr>
          <w:ilvl w:val="0"/>
          <w:numId w:val="7"/>
        </w:numPr>
        <w:tabs>
          <w:tab w:val="left" w:pos="720"/>
        </w:tabs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Правила игры в баскетбол</w:t>
      </w:r>
    </w:p>
    <w:p w:rsidR="00DD26F8" w:rsidRDefault="00DD26F8">
      <w:pPr>
        <w:widowControl w:val="0"/>
        <w:numPr>
          <w:ilvl w:val="0"/>
          <w:numId w:val="7"/>
        </w:numPr>
        <w:tabs>
          <w:tab w:val="left" w:pos="720"/>
        </w:tabs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Тактические приемы в баскетболе</w:t>
      </w:r>
    </w:p>
    <w:p w:rsidR="00DD26F8" w:rsidRDefault="00DD26F8">
      <w:pPr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Уметь</w:t>
      </w:r>
    </w:p>
    <w:p w:rsidR="00DD26F8" w:rsidRDefault="00DD26F8">
      <w:pPr>
        <w:widowControl w:val="0"/>
        <w:numPr>
          <w:ilvl w:val="0"/>
          <w:numId w:val="8"/>
        </w:numPr>
        <w:tabs>
          <w:tab w:val="left" w:pos="795"/>
        </w:tabs>
        <w:ind w:left="795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Овладеть основными техническими приемами баскетболиста</w:t>
      </w:r>
    </w:p>
    <w:p w:rsidR="00DD26F8" w:rsidRDefault="00DD26F8">
      <w:pPr>
        <w:widowControl w:val="0"/>
        <w:numPr>
          <w:ilvl w:val="0"/>
          <w:numId w:val="8"/>
        </w:numPr>
        <w:tabs>
          <w:tab w:val="left" w:pos="795"/>
        </w:tabs>
        <w:ind w:left="795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Проводить судейство матча</w:t>
      </w:r>
    </w:p>
    <w:p w:rsidR="00DD26F8" w:rsidRDefault="00DD26F8">
      <w:pPr>
        <w:widowControl w:val="0"/>
        <w:numPr>
          <w:ilvl w:val="0"/>
          <w:numId w:val="8"/>
        </w:numPr>
        <w:tabs>
          <w:tab w:val="left" w:pos="795"/>
        </w:tabs>
        <w:ind w:left="795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Проводить разминку баскетболиста, организовать проведение подвижных игр</w:t>
      </w:r>
    </w:p>
    <w:p w:rsidR="00DD26F8" w:rsidRDefault="00DD26F8">
      <w:pPr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Развить качества личности</w:t>
      </w:r>
    </w:p>
    <w:p w:rsidR="00DD26F8" w:rsidRDefault="00DD26F8">
      <w:pPr>
        <w:widowControl w:val="0"/>
        <w:numPr>
          <w:ilvl w:val="0"/>
          <w:numId w:val="9"/>
        </w:numPr>
        <w:tabs>
          <w:tab w:val="left" w:pos="720"/>
        </w:tabs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Воспитать стремление к здоровому образу жизни</w:t>
      </w:r>
    </w:p>
    <w:p w:rsidR="00DD26F8" w:rsidRDefault="00DD26F8">
      <w:pPr>
        <w:widowControl w:val="0"/>
        <w:numPr>
          <w:ilvl w:val="0"/>
          <w:numId w:val="9"/>
        </w:numPr>
        <w:tabs>
          <w:tab w:val="left" w:pos="720"/>
        </w:tabs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Повысить общую и специальную выносливость обучающихся</w:t>
      </w:r>
    </w:p>
    <w:p w:rsidR="00DD26F8" w:rsidRDefault="00DD26F8">
      <w:pPr>
        <w:widowControl w:val="0"/>
        <w:numPr>
          <w:ilvl w:val="0"/>
          <w:numId w:val="9"/>
        </w:numPr>
        <w:tabs>
          <w:tab w:val="left" w:pos="720"/>
        </w:tabs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Развить коммуникабельность обучающихся, умение работать и жить в коллективе</w:t>
      </w:r>
    </w:p>
    <w:p w:rsidR="00DD26F8" w:rsidRDefault="00DD26F8">
      <w:pPr>
        <w:widowControl w:val="0"/>
        <w:numPr>
          <w:ilvl w:val="0"/>
          <w:numId w:val="9"/>
        </w:numPr>
        <w:tabs>
          <w:tab w:val="left" w:pos="720"/>
        </w:tabs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Развить чувство патриотизма к своему виду спорта, к родной школе, городу, стране.</w:t>
      </w:r>
    </w:p>
    <w:p w:rsidR="00DD26F8" w:rsidRDefault="00DD26F8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Способы  проверки образовательной программы:</w:t>
      </w:r>
    </w:p>
    <w:p w:rsidR="00DD26F8" w:rsidRDefault="00DD26F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повседневное систематическое наблюдение;</w:t>
      </w:r>
    </w:p>
    <w:p w:rsidR="00DD26F8" w:rsidRDefault="00DD26F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участие в спортивных праздниках, конкурсах;</w:t>
      </w:r>
    </w:p>
    <w:p w:rsidR="00DD26F8" w:rsidRDefault="00DD26F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участие в товарищеских встречах и соревнованиях.</w:t>
      </w:r>
    </w:p>
    <w:p w:rsidR="00DD26F8" w:rsidRDefault="00DD26F8">
      <w:pPr>
        <w:jc w:val="both"/>
        <w:rPr>
          <w:rFonts w:ascii="Times New Roman" w:hAnsi="Times New Roman"/>
          <w:sz w:val="24"/>
        </w:rPr>
      </w:pPr>
    </w:p>
    <w:p w:rsidR="00DD26F8" w:rsidRDefault="00DD26F8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Формы подведения  итогов реализации образовательной программы:</w:t>
      </w:r>
    </w:p>
    <w:p w:rsidR="00DD26F8" w:rsidRDefault="00DD26F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спортивные праздники, конкурсы;</w:t>
      </w:r>
    </w:p>
    <w:p w:rsidR="00DD26F8" w:rsidRDefault="00DD26F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матчевые встречи, товарищеские игры с командами аналогичного возраста;</w:t>
      </w:r>
    </w:p>
    <w:p w:rsidR="00DD26F8" w:rsidRDefault="00DD26F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соревнования школьного, районного и городского масштабов.</w:t>
      </w:r>
    </w:p>
    <w:p w:rsidR="00DD26F8" w:rsidRDefault="00DD26F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Контрольные тесты и упражнения проводятся в течении всего учебно-тренировочного годового цикла 2 – 3 раза в год. </w:t>
      </w:r>
    </w:p>
    <w:p w:rsidR="00DD26F8" w:rsidRDefault="00DD26F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Тестирование  проводят в начале учебно-тренировочного года – в сентябре – октябре; затем в его середине – в декабре – январе и перед началом летней серии игр – в апреле – мае.</w:t>
      </w:r>
    </w:p>
    <w:p w:rsidR="00DD26F8" w:rsidRDefault="00DD26F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</w:p>
    <w:p w:rsidR="00DD26F8" w:rsidRDefault="00DD26F8">
      <w:pPr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Формы и способы фиксации результатов:</w:t>
      </w:r>
    </w:p>
    <w:p w:rsidR="00DD26F8" w:rsidRDefault="00DD26F8">
      <w:pPr>
        <w:rPr>
          <w:rFonts w:ascii="Times New Roman" w:hAnsi="Times New Roman"/>
          <w:sz w:val="24"/>
        </w:rPr>
      </w:pPr>
    </w:p>
    <w:p w:rsidR="00DD26F8" w:rsidRDefault="00DD26F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дневник достижений учащихся;</w:t>
      </w:r>
    </w:p>
    <w:p w:rsidR="00DD26F8" w:rsidRDefault="00DD26F8">
      <w:pPr>
        <w:rPr>
          <w:rFonts w:ascii="Times New Roman" w:hAnsi="Times New Roman"/>
          <w:sz w:val="24"/>
        </w:rPr>
      </w:pPr>
    </w:p>
    <w:p w:rsidR="00DD26F8" w:rsidRDefault="00DD26F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Контрольные игры проводятся регулярно в учебных целях как более высокая ступень учебных игр с заданиями. Кроме того, контрольные игры незаменимы при подготовке к соревнованиям.  </w:t>
      </w:r>
    </w:p>
    <w:p w:rsidR="00DD26F8" w:rsidRDefault="00DD26F8">
      <w:pPr>
        <w:ind w:firstLine="708"/>
        <w:rPr>
          <w:rFonts w:ascii="Times New Roman" w:hAnsi="Times New Roman"/>
          <w:sz w:val="20"/>
        </w:rPr>
      </w:pPr>
    </w:p>
    <w:p w:rsidR="00DD26F8" w:rsidRDefault="00DD26F8">
      <w:pPr>
        <w:jc w:val="center"/>
        <w:rPr>
          <w:rFonts w:ascii="Times New Roman" w:hAnsi="Times New Roman"/>
          <w:b/>
          <w:sz w:val="20"/>
        </w:rPr>
      </w:pPr>
    </w:p>
    <w:p w:rsidR="00DD26F8" w:rsidRDefault="00DD26F8">
      <w:pPr>
        <w:jc w:val="center"/>
        <w:rPr>
          <w:rFonts w:ascii="Times New Roman" w:hAnsi="Times New Roman"/>
          <w:b/>
          <w:sz w:val="20"/>
        </w:rPr>
      </w:pPr>
    </w:p>
    <w:p w:rsidR="00DD26F8" w:rsidRDefault="00DD26F8">
      <w:pPr>
        <w:jc w:val="center"/>
        <w:rPr>
          <w:rFonts w:ascii="Times New Roman" w:hAnsi="Times New Roman"/>
          <w:b/>
          <w:sz w:val="20"/>
        </w:rPr>
      </w:pPr>
    </w:p>
    <w:p w:rsidR="00DD26F8" w:rsidRDefault="00DD26F8">
      <w:pPr>
        <w:jc w:val="center"/>
        <w:rPr>
          <w:rFonts w:ascii="Times New Roman" w:hAnsi="Times New Roman"/>
          <w:b/>
          <w:sz w:val="20"/>
        </w:rPr>
      </w:pPr>
    </w:p>
    <w:p w:rsidR="00DD26F8" w:rsidRDefault="00DD26F8">
      <w:pPr>
        <w:jc w:val="center"/>
        <w:rPr>
          <w:rFonts w:ascii="Times New Roman" w:hAnsi="Times New Roman"/>
          <w:b/>
          <w:sz w:val="20"/>
        </w:rPr>
      </w:pPr>
    </w:p>
    <w:p w:rsidR="00DD26F8" w:rsidRDefault="00DD26F8">
      <w:pPr>
        <w:jc w:val="center"/>
        <w:rPr>
          <w:rFonts w:ascii="Times New Roman" w:hAnsi="Times New Roman"/>
          <w:b/>
          <w:sz w:val="20"/>
        </w:rPr>
      </w:pPr>
    </w:p>
    <w:p w:rsidR="00DD26F8" w:rsidRDefault="00DD26F8">
      <w:pPr>
        <w:jc w:val="center"/>
        <w:rPr>
          <w:rFonts w:ascii="Times New Roman" w:hAnsi="Times New Roman"/>
          <w:b/>
          <w:sz w:val="20"/>
        </w:rPr>
      </w:pPr>
    </w:p>
    <w:p w:rsidR="00DD26F8" w:rsidRDefault="00DD26F8">
      <w:pPr>
        <w:jc w:val="center"/>
        <w:rPr>
          <w:rFonts w:ascii="Times New Roman" w:hAnsi="Times New Roman"/>
          <w:b/>
          <w:sz w:val="20"/>
        </w:rPr>
      </w:pPr>
    </w:p>
    <w:p w:rsidR="00DD26F8" w:rsidRDefault="00DD26F8">
      <w:pPr>
        <w:jc w:val="center"/>
        <w:rPr>
          <w:rFonts w:ascii="Times New Roman" w:hAnsi="Times New Roman"/>
          <w:b/>
          <w:sz w:val="20"/>
        </w:rPr>
      </w:pPr>
    </w:p>
    <w:p w:rsidR="00DD26F8" w:rsidRDefault="00DD26F8">
      <w:pPr>
        <w:jc w:val="center"/>
        <w:rPr>
          <w:rFonts w:ascii="Times New Roman" w:hAnsi="Times New Roman"/>
          <w:b/>
          <w:sz w:val="20"/>
        </w:rPr>
      </w:pPr>
    </w:p>
    <w:p w:rsidR="00DD26F8" w:rsidRDefault="00DD26F8">
      <w:pPr>
        <w:jc w:val="center"/>
        <w:rPr>
          <w:rFonts w:ascii="Times New Roman" w:hAnsi="Times New Roman"/>
          <w:b/>
          <w:sz w:val="20"/>
        </w:rPr>
      </w:pPr>
    </w:p>
    <w:p w:rsidR="00DD26F8" w:rsidRDefault="00DD26F8">
      <w:pPr>
        <w:jc w:val="center"/>
        <w:rPr>
          <w:rFonts w:ascii="Times New Roman" w:hAnsi="Times New Roman"/>
          <w:b/>
          <w:sz w:val="20"/>
        </w:rPr>
      </w:pPr>
    </w:p>
    <w:p w:rsidR="00DD26F8" w:rsidRDefault="00DD26F8">
      <w:pPr>
        <w:jc w:val="center"/>
        <w:rPr>
          <w:rFonts w:ascii="Times New Roman" w:hAnsi="Times New Roman"/>
          <w:b/>
          <w:sz w:val="20"/>
        </w:rPr>
      </w:pPr>
    </w:p>
    <w:p w:rsidR="00DD26F8" w:rsidRDefault="00DD26F8">
      <w:pPr>
        <w:jc w:val="center"/>
        <w:rPr>
          <w:rFonts w:ascii="Times New Roman" w:hAnsi="Times New Roman"/>
          <w:b/>
          <w:sz w:val="20"/>
        </w:rPr>
      </w:pPr>
    </w:p>
    <w:p w:rsidR="00DD26F8" w:rsidRDefault="00DD26F8">
      <w:pPr>
        <w:jc w:val="center"/>
        <w:rPr>
          <w:rFonts w:ascii="Times New Roman" w:hAnsi="Times New Roman"/>
          <w:b/>
          <w:sz w:val="20"/>
        </w:rPr>
      </w:pPr>
    </w:p>
    <w:p w:rsidR="00DD26F8" w:rsidRDefault="00DD26F8">
      <w:pPr>
        <w:jc w:val="center"/>
        <w:rPr>
          <w:rFonts w:ascii="Times New Roman" w:hAnsi="Times New Roman"/>
          <w:b/>
          <w:sz w:val="20"/>
        </w:rPr>
      </w:pPr>
    </w:p>
    <w:p w:rsidR="00DD26F8" w:rsidRDefault="00DD26F8">
      <w:pPr>
        <w:jc w:val="center"/>
        <w:rPr>
          <w:rFonts w:ascii="Times New Roman" w:hAnsi="Times New Roman"/>
          <w:b/>
          <w:sz w:val="20"/>
        </w:rPr>
      </w:pPr>
    </w:p>
    <w:p w:rsidR="00DD26F8" w:rsidRDefault="00DD26F8">
      <w:pPr>
        <w:jc w:val="center"/>
        <w:rPr>
          <w:rFonts w:ascii="Times New Roman" w:hAnsi="Times New Roman"/>
          <w:b/>
          <w:sz w:val="20"/>
        </w:rPr>
      </w:pPr>
    </w:p>
    <w:p w:rsidR="00DD26F8" w:rsidRDefault="00DD26F8">
      <w:pPr>
        <w:jc w:val="center"/>
        <w:rPr>
          <w:rFonts w:ascii="Times New Roman" w:hAnsi="Times New Roman"/>
          <w:b/>
          <w:sz w:val="20"/>
        </w:rPr>
      </w:pPr>
    </w:p>
    <w:p w:rsidR="00DD26F8" w:rsidRDefault="00DD26F8">
      <w:pPr>
        <w:jc w:val="center"/>
        <w:rPr>
          <w:rFonts w:ascii="Times New Roman" w:hAnsi="Times New Roman"/>
          <w:b/>
          <w:sz w:val="20"/>
        </w:rPr>
      </w:pPr>
    </w:p>
    <w:p w:rsidR="00DD26F8" w:rsidRDefault="00DD26F8">
      <w:pPr>
        <w:jc w:val="center"/>
        <w:rPr>
          <w:rFonts w:ascii="Times New Roman" w:hAnsi="Times New Roman"/>
          <w:b/>
          <w:sz w:val="20"/>
        </w:rPr>
      </w:pPr>
    </w:p>
    <w:p w:rsidR="00DD26F8" w:rsidRDefault="00DD26F8">
      <w:pPr>
        <w:jc w:val="center"/>
        <w:rPr>
          <w:rFonts w:ascii="Times New Roman" w:hAnsi="Times New Roman"/>
          <w:b/>
          <w:sz w:val="20"/>
        </w:rPr>
      </w:pPr>
    </w:p>
    <w:p w:rsidR="00DD26F8" w:rsidRDefault="00DD26F8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t>КАЛЕНДАРНО-ТЕМАТИЧЕСКОЕ ПЛАНИРОВАНИЕ.</w:t>
      </w:r>
    </w:p>
    <w:p w:rsidR="00DD26F8" w:rsidRDefault="00DD26F8">
      <w:pPr>
        <w:jc w:val="center"/>
        <w:rPr>
          <w:rFonts w:ascii="Times New Roman" w:hAnsi="Times New Roman"/>
          <w:b/>
          <w:sz w:val="20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91"/>
        <w:gridCol w:w="3940"/>
        <w:gridCol w:w="2676"/>
        <w:gridCol w:w="1972"/>
      </w:tblGrid>
      <w:tr w:rsidR="00DD26F8" w:rsidRPr="00F310D3" w:rsidTr="00A726D9">
        <w:trPr>
          <w:trHeight w:val="282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Segoe UI Symbol" w:hAnsi="Segoe UI Symbol" w:cs="Segoe UI Symbol"/>
                <w:b/>
                <w:sz w:val="20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Название темы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Default="00DD26F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Тип подго-</w:t>
            </w:r>
          </w:p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товки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Колличество часов</w:t>
            </w:r>
          </w:p>
        </w:tc>
      </w:tr>
      <w:tr w:rsidR="00DD26F8" w:rsidRPr="00F310D3" w:rsidTr="00A726D9">
        <w:trPr>
          <w:trHeight w:val="509"/>
        </w:trPr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Default="00DD26F8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spacing w:after="200" w:line="276" w:lineRule="auto"/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spacing w:after="200" w:line="276" w:lineRule="auto"/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spacing w:after="200" w:line="276" w:lineRule="auto"/>
            </w:pPr>
          </w:p>
        </w:tc>
      </w:tr>
      <w:tr w:rsidR="00DD26F8" w:rsidRPr="00F310D3" w:rsidTr="00A726D9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Default="00DD26F8" w:rsidP="00A726D9">
            <w:pPr>
              <w:widowControl w:val="0"/>
              <w:tabs>
                <w:tab w:val="left" w:pos="720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Default="00DD26F8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История развития баскетбола.</w:t>
            </w:r>
          </w:p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18"/>
              </w:rPr>
              <w:t>Прыжки с толчком с двух ног.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Default="00DD26F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Теор.</w:t>
            </w:r>
          </w:p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20"/>
              </w:rPr>
              <w:t>Техн.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8D188D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DD26F8" w:rsidRPr="00F310D3" w:rsidTr="00A726D9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Default="00DD26F8" w:rsidP="00A726D9">
            <w:pPr>
              <w:widowControl w:val="0"/>
              <w:tabs>
                <w:tab w:val="left" w:pos="720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     2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18"/>
              </w:rPr>
              <w:t>Техника передвижения приставными шагами.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20"/>
              </w:rPr>
              <w:t>Техн.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8D188D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DD26F8" w:rsidRPr="00F310D3" w:rsidTr="00A726D9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Default="00DD26F8" w:rsidP="00A726D9">
            <w:pPr>
              <w:widowControl w:val="0"/>
              <w:tabs>
                <w:tab w:val="left" w:pos="720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18"/>
              </w:rPr>
              <w:t>Передача мяча двумя руками от груди.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20"/>
              </w:rPr>
              <w:t>Техн.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8D188D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DD26F8" w:rsidRPr="00F310D3" w:rsidTr="00A726D9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Default="00DD26F8" w:rsidP="00A726D9">
            <w:pPr>
              <w:widowControl w:val="0"/>
              <w:tabs>
                <w:tab w:val="left" w:pos="720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Default="00DD26F8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Единая спортивная классификация.</w:t>
            </w:r>
          </w:p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18"/>
              </w:rPr>
              <w:t>Тактика нападения.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Default="00DD26F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Теор.</w:t>
            </w:r>
          </w:p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20"/>
              </w:rPr>
              <w:t>Такт.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8D188D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DD26F8" w:rsidRPr="00F310D3" w:rsidTr="00A726D9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Default="00DD26F8" w:rsidP="00A726D9">
            <w:pPr>
              <w:widowControl w:val="0"/>
              <w:tabs>
                <w:tab w:val="left" w:pos="720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18"/>
              </w:rPr>
              <w:t>Техника передвижения при нападении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20"/>
              </w:rPr>
              <w:t>Техн.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8D188D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DD26F8" w:rsidRPr="00F310D3" w:rsidTr="00A726D9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Default="00DD26F8" w:rsidP="00A726D9">
            <w:pPr>
              <w:widowControl w:val="0"/>
              <w:tabs>
                <w:tab w:val="left" w:pos="720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18"/>
              </w:rPr>
              <w:t>Техника передвижения при нападении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20"/>
              </w:rPr>
              <w:t>Техн.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8D188D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DD26F8" w:rsidRPr="00F310D3" w:rsidTr="00A726D9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Default="00DD26F8" w:rsidP="00A726D9">
            <w:pPr>
              <w:widowControl w:val="0"/>
              <w:tabs>
                <w:tab w:val="left" w:pos="720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18"/>
              </w:rPr>
              <w:t>Способы ловли мяча.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20"/>
              </w:rPr>
              <w:t>Техн.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8D188D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DD26F8" w:rsidRPr="00F310D3" w:rsidTr="00A726D9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Default="00DD26F8" w:rsidP="00A726D9">
            <w:pPr>
              <w:widowControl w:val="0"/>
              <w:tabs>
                <w:tab w:val="left" w:pos="720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Default="00DD26F8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Личная и общественная гигиена.</w:t>
            </w:r>
          </w:p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18"/>
              </w:rPr>
              <w:t>Выбор способа ловли мяча в зависимости от направления и силы полета мяча.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Default="00DD26F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Теор.</w:t>
            </w:r>
          </w:p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20"/>
              </w:rPr>
              <w:t>Техн.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8D188D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DD26F8" w:rsidRPr="00F310D3" w:rsidTr="00A726D9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Default="00DD26F8" w:rsidP="00A726D9">
            <w:pPr>
              <w:widowControl w:val="0"/>
              <w:tabs>
                <w:tab w:val="left" w:pos="720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18"/>
              </w:rPr>
              <w:t>Бросок мяча двумя руками от груди.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20"/>
              </w:rPr>
              <w:t>Техн.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8D188D">
            <w:pPr>
              <w:jc w:val="center"/>
            </w:pPr>
            <w:r>
              <w:t>2</w:t>
            </w:r>
          </w:p>
        </w:tc>
      </w:tr>
      <w:tr w:rsidR="00DD26F8" w:rsidRPr="00F310D3" w:rsidTr="00A726D9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Default="00DD26F8" w:rsidP="00A726D9">
            <w:pPr>
              <w:widowControl w:val="0"/>
              <w:tabs>
                <w:tab w:val="left" w:pos="720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18"/>
              </w:rPr>
              <w:t>Взаимодействие трех игроков «треугольник».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20"/>
              </w:rPr>
              <w:t>Такт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8D188D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DD26F8" w:rsidRPr="00F310D3" w:rsidTr="00A726D9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Default="00DD26F8" w:rsidP="00A726D9">
            <w:pPr>
              <w:widowControl w:val="0"/>
              <w:tabs>
                <w:tab w:val="left" w:pos="720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18"/>
              </w:rPr>
              <w:t>Техника ведения мяча.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20"/>
              </w:rPr>
              <w:t>Техн.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8D188D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DD26F8" w:rsidRPr="00F310D3" w:rsidTr="00A726D9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Default="00DD26F8" w:rsidP="00A726D9">
            <w:pPr>
              <w:widowControl w:val="0"/>
              <w:tabs>
                <w:tab w:val="left" w:pos="720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18"/>
              </w:rPr>
              <w:t>Ведение мяча с переводом на другую руку.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20"/>
              </w:rPr>
              <w:t>Техн.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8D188D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DD26F8" w:rsidRPr="00F310D3" w:rsidTr="00A726D9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Default="00DD26F8" w:rsidP="00A726D9">
            <w:pPr>
              <w:widowControl w:val="0"/>
              <w:tabs>
                <w:tab w:val="left" w:pos="720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18"/>
              </w:rPr>
              <w:t>Взаимодействие двух игроков «передай мяч и выходи».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20"/>
              </w:rPr>
              <w:t>Такт.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8D188D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DD26F8" w:rsidRPr="00F310D3" w:rsidTr="00A726D9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Default="00DD26F8" w:rsidP="00A726D9">
            <w:pPr>
              <w:widowControl w:val="0"/>
              <w:tabs>
                <w:tab w:val="left" w:pos="720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18"/>
              </w:rPr>
              <w:t>Применение изученных способов ловли, передач, ведения, бросков мяча в зависимости от ситуации на площадке.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20"/>
              </w:rPr>
              <w:t>Такт.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8D188D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DD26F8" w:rsidRPr="00F310D3" w:rsidTr="00A726D9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Default="00DD26F8" w:rsidP="00A726D9">
            <w:pPr>
              <w:widowControl w:val="0"/>
              <w:tabs>
                <w:tab w:val="left" w:pos="720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18"/>
              </w:rPr>
              <w:t>Ловля двумя руками «низкого мяча».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20"/>
              </w:rPr>
              <w:t>Техн.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8D188D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DD26F8" w:rsidRPr="00F310D3" w:rsidTr="00A726D9">
        <w:trPr>
          <w:trHeight w:val="51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Default="00DD26F8" w:rsidP="00A726D9">
            <w:pPr>
              <w:widowControl w:val="0"/>
              <w:tabs>
                <w:tab w:val="left" w:pos="720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18"/>
              </w:rPr>
              <w:t>Ведение мяча с высоким и низким отскоком.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20"/>
              </w:rPr>
              <w:t>Техн.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8D188D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DD26F8" w:rsidRPr="00F310D3" w:rsidTr="00A726D9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Default="00DD26F8" w:rsidP="00A726D9">
            <w:pPr>
              <w:widowControl w:val="0"/>
              <w:tabs>
                <w:tab w:val="left" w:pos="720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Default="00DD26F8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Закаливание организма спортсмена.</w:t>
            </w:r>
          </w:p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18"/>
              </w:rPr>
              <w:t>Учебная игра.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Default="00DD26F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Теор.</w:t>
            </w:r>
          </w:p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20"/>
              </w:rPr>
              <w:t>Интегр.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8D188D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DD26F8" w:rsidRPr="00F310D3" w:rsidTr="00A726D9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Default="00DD26F8" w:rsidP="00A726D9">
            <w:pPr>
              <w:widowControl w:val="0"/>
              <w:tabs>
                <w:tab w:val="left" w:pos="720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18"/>
              </w:rPr>
              <w:t>Чередование изученных технических приемов и их сочетаний.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20"/>
              </w:rPr>
              <w:t>Техн.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8D188D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DD26F8" w:rsidRPr="00F310D3" w:rsidTr="00A726D9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Default="00DD26F8" w:rsidP="00A726D9">
            <w:pPr>
              <w:widowControl w:val="0"/>
              <w:tabs>
                <w:tab w:val="left" w:pos="720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18"/>
              </w:rPr>
              <w:t>Контрольные испытания.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20"/>
              </w:rPr>
              <w:t>Контр.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8D188D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DD26F8" w:rsidRPr="00F310D3" w:rsidTr="00A726D9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Default="00DD26F8" w:rsidP="00A726D9">
            <w:pPr>
              <w:widowControl w:val="0"/>
              <w:tabs>
                <w:tab w:val="left" w:pos="720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18"/>
              </w:rPr>
              <w:t>Командные действия в нападении.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20"/>
              </w:rPr>
              <w:t>Такт.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8D188D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DD26F8" w:rsidRPr="00F310D3" w:rsidTr="00A726D9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Default="00DD26F8" w:rsidP="00A726D9">
            <w:pPr>
              <w:widowControl w:val="0"/>
              <w:tabs>
                <w:tab w:val="left" w:pos="720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18"/>
              </w:rPr>
              <w:t>Ведение мяча с изменением скорости передвижения.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20"/>
              </w:rPr>
              <w:t>Техн.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8D188D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DD26F8" w:rsidRPr="00F310D3" w:rsidTr="00A726D9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Default="00DD26F8" w:rsidP="00A726D9">
            <w:pPr>
              <w:widowControl w:val="0"/>
              <w:tabs>
                <w:tab w:val="left" w:pos="720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18"/>
              </w:rPr>
              <w:t>Многократное выполнение технических приемов.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20"/>
              </w:rPr>
              <w:t>Интегр.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8D188D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DD26F8" w:rsidRPr="00F310D3" w:rsidTr="00A726D9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Default="00DD26F8" w:rsidP="00A726D9">
            <w:pPr>
              <w:widowControl w:val="0"/>
              <w:tabs>
                <w:tab w:val="left" w:pos="720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18"/>
              </w:rPr>
              <w:t>Учебная игра.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20"/>
              </w:rPr>
              <w:t>Интегр.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8D188D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DD26F8" w:rsidRPr="00F310D3" w:rsidTr="00A726D9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Default="00DD26F8" w:rsidP="00A726D9">
            <w:pPr>
              <w:widowControl w:val="0"/>
              <w:tabs>
                <w:tab w:val="left" w:pos="720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18"/>
              </w:rPr>
              <w:t>Применение изученных способов ловли, передач, ведения, бросков мяча в зависимости от ситуации на площадке.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20"/>
              </w:rPr>
              <w:t>Такт.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8D188D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DD26F8" w:rsidRPr="00F310D3" w:rsidTr="00A726D9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Default="00DD26F8" w:rsidP="00A726D9">
            <w:pPr>
              <w:widowControl w:val="0"/>
              <w:tabs>
                <w:tab w:val="left" w:pos="720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18"/>
              </w:rPr>
              <w:t>Чередование изученных технических приемов и их сочетаний.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20"/>
              </w:rPr>
              <w:t>Техн.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8D188D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DD26F8" w:rsidRPr="00F310D3" w:rsidTr="00A726D9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Default="00DD26F8" w:rsidP="00A726D9">
            <w:pPr>
              <w:widowControl w:val="0"/>
              <w:tabs>
                <w:tab w:val="left" w:pos="720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18"/>
              </w:rPr>
              <w:t>Чередование изученных технических приемов и их сочетаний.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20"/>
              </w:rPr>
              <w:t>Техн.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8D188D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DD26F8" w:rsidRPr="00F310D3" w:rsidTr="00A726D9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Default="00DD26F8" w:rsidP="00A726D9">
            <w:pPr>
              <w:widowControl w:val="0"/>
              <w:tabs>
                <w:tab w:val="left" w:pos="720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18"/>
              </w:rPr>
              <w:t>Командные действия в нападении.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20"/>
              </w:rPr>
              <w:t>Такт.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8D188D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DD26F8" w:rsidRPr="00F310D3" w:rsidTr="00A726D9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Default="00DD26F8" w:rsidP="00A726D9">
            <w:pPr>
              <w:widowControl w:val="0"/>
              <w:tabs>
                <w:tab w:val="left" w:pos="720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18"/>
              </w:rPr>
              <w:t>Выбор места по отношению к нападающему с мячом.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20"/>
              </w:rPr>
              <w:t>Такт.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8D188D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DD26F8" w:rsidRPr="00F310D3" w:rsidTr="00A726D9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Default="00DD26F8" w:rsidP="00A726D9">
            <w:pPr>
              <w:widowControl w:val="0"/>
              <w:tabs>
                <w:tab w:val="left" w:pos="720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29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18"/>
              </w:rPr>
              <w:t>Противодействие выходу на свободное место для получения мяча.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20"/>
              </w:rPr>
              <w:t>Такт.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8D188D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DD26F8" w:rsidRPr="00F310D3" w:rsidTr="00A726D9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Default="00DD26F8" w:rsidP="00A726D9">
            <w:pPr>
              <w:widowControl w:val="0"/>
              <w:tabs>
                <w:tab w:val="left" w:pos="720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18"/>
              </w:rPr>
              <w:t>Применение изученных способов ловли, передач, ведения, бросков мяча в зависимости от ситуации на площадке.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20"/>
              </w:rPr>
              <w:t>Такт.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8D188D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DD26F8" w:rsidRPr="00F310D3" w:rsidTr="00A726D9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Default="00DD26F8" w:rsidP="00A726D9">
            <w:pPr>
              <w:widowControl w:val="0"/>
              <w:tabs>
                <w:tab w:val="left" w:pos="720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31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18"/>
              </w:rPr>
              <w:t>Индивидуальные действия при нападении.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20"/>
              </w:rPr>
              <w:t>Такт.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8D188D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DD26F8" w:rsidRPr="00F310D3" w:rsidTr="00A726D9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Default="00DD26F8" w:rsidP="00A726D9">
            <w:pPr>
              <w:widowControl w:val="0"/>
              <w:tabs>
                <w:tab w:val="left" w:pos="720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32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18"/>
              </w:rPr>
              <w:t>Индивидуальные действия при нападении.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20"/>
              </w:rPr>
              <w:t>Такт.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8D188D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DD26F8" w:rsidRPr="00F310D3" w:rsidTr="00A726D9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Default="00DD26F8" w:rsidP="00A726D9">
            <w:pPr>
              <w:widowControl w:val="0"/>
              <w:tabs>
                <w:tab w:val="left" w:pos="720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33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18"/>
              </w:rPr>
              <w:t>Бросок мяча одной рукой от плеча.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20"/>
              </w:rPr>
              <w:t>Техн.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8D188D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DD26F8" w:rsidRPr="00F310D3" w:rsidTr="00A726D9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Default="00DD26F8" w:rsidP="00A726D9">
            <w:pPr>
              <w:widowControl w:val="0"/>
              <w:tabs>
                <w:tab w:val="left" w:pos="720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18"/>
              </w:rPr>
              <w:t>Выбор способа передачи в зависимости от расстояния.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20"/>
              </w:rPr>
              <w:t>Такт.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8D188D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DD26F8" w:rsidRPr="00F310D3" w:rsidTr="00A726D9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Default="00DD26F8" w:rsidP="00A726D9">
            <w:pPr>
              <w:widowControl w:val="0"/>
              <w:tabs>
                <w:tab w:val="left" w:pos="720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35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18"/>
              </w:rPr>
              <w:t xml:space="preserve">Общая характеристика спортивной тренировки. </w:t>
            </w:r>
            <w:r>
              <w:rPr>
                <w:rFonts w:ascii="Times New Roman" w:hAnsi="Times New Roman"/>
                <w:sz w:val="18"/>
              </w:rPr>
              <w:lastRenderedPageBreak/>
              <w:t>Учебная игра.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Default="00DD26F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Теор.</w:t>
            </w:r>
          </w:p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Интегр.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8D188D">
            <w:pPr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2</w:t>
            </w:r>
          </w:p>
        </w:tc>
      </w:tr>
      <w:tr w:rsidR="00DD26F8" w:rsidRPr="00F310D3" w:rsidTr="00A726D9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36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18"/>
              </w:rPr>
              <w:t>Взаимодействие двух игроков «подстраховка».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20"/>
              </w:rPr>
              <w:t>Такт.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8D188D" w:rsidRDefault="008D188D" w:rsidP="008D18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DD26F8" w:rsidRPr="00F310D3" w:rsidTr="00A726D9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widowControl w:val="0"/>
              <w:ind w:left="360" w:hanging="360"/>
              <w:jc w:val="center"/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18"/>
              </w:rPr>
              <w:t>Совершенствование техники передачи мяча.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20"/>
              </w:rPr>
              <w:t>Техн.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Default="008D18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DD26F8" w:rsidRPr="00F310D3" w:rsidRDefault="00DD26F8" w:rsidP="008D188D"/>
        </w:tc>
      </w:tr>
      <w:tr w:rsidR="00DD26F8" w:rsidRPr="00F310D3" w:rsidTr="00A726D9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widowControl w:val="0"/>
              <w:ind w:left="360" w:hanging="360"/>
              <w:jc w:val="center"/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Default="00DD26F8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Учет в процессе тренировки.</w:t>
            </w:r>
          </w:p>
          <w:p w:rsidR="00DD26F8" w:rsidRDefault="00DD26F8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Бросок мяча одной рукой от плеча.</w:t>
            </w:r>
          </w:p>
          <w:p w:rsidR="00DD26F8" w:rsidRPr="00F310D3" w:rsidRDefault="00DD26F8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Default="00DD26F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Теор.</w:t>
            </w:r>
          </w:p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20"/>
              </w:rPr>
              <w:t>Техн.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Default="008D18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DD26F8" w:rsidRPr="00F310D3" w:rsidRDefault="008D188D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DD26F8" w:rsidRPr="00F310D3" w:rsidTr="00A726D9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widowControl w:val="0"/>
              <w:ind w:left="360" w:hanging="360"/>
              <w:jc w:val="center"/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18"/>
              </w:rPr>
              <w:t>Совершенствование техники передачи мяча.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20"/>
              </w:rPr>
              <w:t>Техн.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Default="008D18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DD26F8" w:rsidRPr="00F310D3" w:rsidRDefault="00DD26F8">
            <w:pPr>
              <w:jc w:val="center"/>
            </w:pPr>
          </w:p>
        </w:tc>
      </w:tr>
      <w:tr w:rsidR="00DD26F8" w:rsidRPr="00F310D3" w:rsidTr="00A726D9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widowControl w:val="0"/>
              <w:ind w:left="360" w:hanging="360"/>
              <w:jc w:val="center"/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18"/>
              </w:rPr>
              <w:t>Тактика защиты.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20"/>
              </w:rPr>
              <w:t>Такт.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Default="008D18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DD26F8" w:rsidRPr="00F310D3" w:rsidRDefault="00DD26F8">
            <w:pPr>
              <w:jc w:val="center"/>
            </w:pPr>
          </w:p>
        </w:tc>
      </w:tr>
      <w:tr w:rsidR="00DD26F8" w:rsidRPr="00F310D3" w:rsidTr="00A726D9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widowControl w:val="0"/>
              <w:ind w:left="360" w:hanging="360"/>
              <w:jc w:val="center"/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18"/>
              </w:rPr>
              <w:t>Стойка защитника с выставленной ногой вперед.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20"/>
              </w:rPr>
              <w:t>Техн.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8D188D">
            <w:pPr>
              <w:jc w:val="center"/>
            </w:pPr>
            <w:r>
              <w:t>2</w:t>
            </w:r>
          </w:p>
        </w:tc>
      </w:tr>
      <w:tr w:rsidR="00DD26F8" w:rsidRPr="00F310D3" w:rsidTr="00A726D9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widowControl w:val="0"/>
              <w:ind w:left="360" w:hanging="360"/>
              <w:jc w:val="center"/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18"/>
              </w:rPr>
              <w:t>Совершенствование техники ведения, ловли и передачи мяча.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20"/>
              </w:rPr>
              <w:t>Техн.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8D188D">
            <w:pPr>
              <w:jc w:val="center"/>
            </w:pPr>
            <w:r>
              <w:t>2</w:t>
            </w:r>
          </w:p>
        </w:tc>
      </w:tr>
      <w:tr w:rsidR="00DD26F8" w:rsidRPr="00F310D3" w:rsidTr="00A726D9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widowControl w:val="0"/>
              <w:ind w:left="360" w:hanging="360"/>
              <w:jc w:val="center"/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18"/>
              </w:rPr>
              <w:t>Действия одного защитника против двух нападающих.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20"/>
              </w:rPr>
              <w:t>Такт.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8D188D">
            <w:pPr>
              <w:jc w:val="center"/>
            </w:pPr>
            <w:r>
              <w:t>2</w:t>
            </w:r>
          </w:p>
        </w:tc>
      </w:tr>
      <w:tr w:rsidR="00DD26F8" w:rsidRPr="00F310D3" w:rsidTr="00A726D9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widowControl w:val="0"/>
              <w:ind w:left="360" w:hanging="360"/>
              <w:jc w:val="center"/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18"/>
              </w:rPr>
              <w:t>Многократное выполнение технических приемов и тактических действий.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20"/>
              </w:rPr>
              <w:t>Интегр.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8D188D">
            <w:pPr>
              <w:jc w:val="center"/>
            </w:pPr>
            <w:r>
              <w:t>2</w:t>
            </w:r>
          </w:p>
        </w:tc>
      </w:tr>
      <w:tr w:rsidR="00DD26F8" w:rsidRPr="00F310D3" w:rsidTr="00A726D9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widowControl w:val="0"/>
              <w:ind w:left="360" w:hanging="360"/>
              <w:jc w:val="center"/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18"/>
              </w:rPr>
              <w:t>Многократное выполнение технических приемов и тактических действий.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20"/>
              </w:rPr>
              <w:t>Интегр.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8D188D">
            <w:pPr>
              <w:jc w:val="center"/>
            </w:pPr>
            <w:r>
              <w:t>2</w:t>
            </w:r>
          </w:p>
        </w:tc>
      </w:tr>
      <w:tr w:rsidR="00DD26F8" w:rsidRPr="00F310D3" w:rsidTr="00A726D9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widowControl w:val="0"/>
              <w:ind w:left="360" w:hanging="360"/>
              <w:jc w:val="center"/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18"/>
              </w:rPr>
              <w:t>Ведение мяча с изменением направления с обводкой препятствия.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20"/>
              </w:rPr>
              <w:t>Техн.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8D188D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DD26F8" w:rsidRPr="00F310D3" w:rsidTr="00A726D9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18"/>
              </w:rPr>
              <w:t>Применение изученных способов ловли, передач, ведения, бросков мяча в зависимости от ситуации на площадке.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20"/>
              </w:rPr>
              <w:t>Такт.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8D188D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DD26F8" w:rsidRPr="00F310D3" w:rsidTr="00A726D9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 w:rsidP="000257EC">
            <w:pPr>
              <w:widowControl w:val="0"/>
            </w:pPr>
            <w:r>
              <w:rPr>
                <w:rFonts w:ascii="Times New Roman" w:hAnsi="Times New Roman"/>
                <w:sz w:val="20"/>
              </w:rPr>
              <w:t xml:space="preserve">    48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18"/>
              </w:rPr>
              <w:t>Совершенствование техники ведения, ловли и передачи мяча.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20"/>
              </w:rPr>
              <w:t>Техн.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8D188D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DD26F8" w:rsidRPr="00F310D3" w:rsidTr="00A726D9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 w:rsidP="000257EC">
            <w:pPr>
              <w:widowControl w:val="0"/>
            </w:pPr>
            <w:r>
              <w:rPr>
                <w:rFonts w:ascii="Times New Roman" w:hAnsi="Times New Roman"/>
                <w:sz w:val="20"/>
              </w:rPr>
              <w:t xml:space="preserve">    49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18"/>
              </w:rPr>
              <w:t>Взаимодействие двух игроков «подстраховка».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20"/>
              </w:rPr>
              <w:t>Такт.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8D188D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DD26F8" w:rsidRPr="00F310D3" w:rsidTr="00A726D9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 w:rsidP="000257EC">
            <w:pPr>
              <w:widowControl w:val="0"/>
            </w:pPr>
            <w:r>
              <w:rPr>
                <w:rFonts w:ascii="Times New Roman" w:hAnsi="Times New Roman"/>
                <w:sz w:val="20"/>
              </w:rPr>
              <w:t xml:space="preserve">    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18"/>
              </w:rPr>
              <w:t>Выбор места по отношению к нападающему с мячом.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20"/>
              </w:rPr>
              <w:t>Такт.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8D188D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DD26F8" w:rsidRPr="00F310D3" w:rsidTr="00A726D9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 w:rsidP="000257EC">
            <w:pPr>
              <w:widowControl w:val="0"/>
            </w:pPr>
            <w:r>
              <w:rPr>
                <w:rFonts w:ascii="Times New Roman" w:hAnsi="Times New Roman"/>
                <w:sz w:val="20"/>
              </w:rPr>
              <w:t xml:space="preserve">    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18"/>
              </w:rPr>
              <w:t>Переключение от действий в нападении к действиям в защите.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20"/>
              </w:rPr>
              <w:t>Такт.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8D188D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DD26F8" w:rsidRPr="00F310D3" w:rsidTr="00A726D9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 w:rsidP="000257EC">
            <w:pPr>
              <w:widowControl w:val="0"/>
            </w:pPr>
            <w:r>
              <w:rPr>
                <w:rFonts w:ascii="Times New Roman" w:hAnsi="Times New Roman"/>
                <w:sz w:val="20"/>
              </w:rPr>
              <w:t xml:space="preserve">    52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18"/>
              </w:rPr>
              <w:t>Защитные стойки. Защитные передвижения.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20"/>
              </w:rPr>
              <w:t>Техн.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8D188D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DD26F8" w:rsidRPr="00F310D3" w:rsidTr="00A726D9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 w:rsidP="000257EC">
            <w:pPr>
              <w:widowControl w:val="0"/>
            </w:pPr>
            <w:r>
              <w:rPr>
                <w:rFonts w:ascii="Times New Roman" w:hAnsi="Times New Roman"/>
                <w:sz w:val="20"/>
              </w:rPr>
              <w:t xml:space="preserve">    53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18"/>
              </w:rPr>
              <w:t>Применение защитных стоек и передвижений в зависимости от действий и расположения нападающих.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20"/>
              </w:rPr>
              <w:t>Такт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8D188D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DD26F8" w:rsidRPr="00F310D3" w:rsidTr="00A726D9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 w:rsidP="000257EC">
            <w:pPr>
              <w:widowControl w:val="0"/>
            </w:pPr>
            <w:r>
              <w:rPr>
                <w:rFonts w:ascii="Times New Roman" w:hAnsi="Times New Roman"/>
                <w:sz w:val="20"/>
              </w:rPr>
              <w:t xml:space="preserve">    54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18"/>
              </w:rPr>
              <w:t>Учебная игра.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20"/>
              </w:rPr>
              <w:t>Интегр.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8D188D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DD26F8" w:rsidRPr="00F310D3" w:rsidTr="00A726D9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 w:rsidP="000257EC">
            <w:pPr>
              <w:widowControl w:val="0"/>
            </w:pPr>
            <w:r>
              <w:rPr>
                <w:rFonts w:ascii="Times New Roman" w:hAnsi="Times New Roman"/>
                <w:sz w:val="20"/>
              </w:rPr>
              <w:t xml:space="preserve">    55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18"/>
              </w:rPr>
              <w:t>Выбор места и способа противодействия нападающему без мяча в зависимости от местонахождения мяча.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20"/>
              </w:rPr>
              <w:t>Такт.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8D188D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DD26F8" w:rsidRPr="00F310D3" w:rsidTr="00A726D9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 w:rsidP="000257EC">
            <w:pPr>
              <w:widowControl w:val="0"/>
            </w:pPr>
            <w:r>
              <w:rPr>
                <w:rFonts w:ascii="Times New Roman" w:hAnsi="Times New Roman"/>
                <w:sz w:val="20"/>
              </w:rPr>
              <w:t xml:space="preserve">    56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18"/>
              </w:rPr>
              <w:t>Правила игры и методика судейства. Учебная игра.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Default="00DD26F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Теор.</w:t>
            </w:r>
          </w:p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20"/>
              </w:rPr>
              <w:t>Интегр.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8D188D">
            <w:pPr>
              <w:jc w:val="center"/>
            </w:pPr>
            <w:r>
              <w:t>2</w:t>
            </w:r>
          </w:p>
        </w:tc>
      </w:tr>
      <w:tr w:rsidR="00DD26F8" w:rsidRPr="00F310D3" w:rsidTr="00A726D9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 w:rsidP="000257EC">
            <w:pPr>
              <w:widowControl w:val="0"/>
            </w:pPr>
            <w:r>
              <w:rPr>
                <w:rFonts w:ascii="Times New Roman" w:hAnsi="Times New Roman"/>
                <w:sz w:val="20"/>
              </w:rPr>
              <w:t xml:space="preserve">    57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18"/>
              </w:rPr>
              <w:t>Организация командных действий.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20"/>
              </w:rPr>
              <w:t>Такт.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8D188D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DD26F8" w:rsidRPr="00F310D3" w:rsidTr="00A726D9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 w:rsidP="000257EC">
            <w:pPr>
              <w:widowControl w:val="0"/>
            </w:pPr>
            <w:r>
              <w:rPr>
                <w:rFonts w:ascii="Times New Roman" w:hAnsi="Times New Roman"/>
                <w:sz w:val="20"/>
              </w:rPr>
              <w:t xml:space="preserve">    58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18"/>
              </w:rPr>
              <w:t>Чередование изученных технических приемов их способов в различных сочетаниях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20"/>
              </w:rPr>
              <w:t>Интегр.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8D188D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DD26F8" w:rsidRPr="00F310D3" w:rsidTr="00A726D9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 w:rsidP="000257EC">
            <w:pPr>
              <w:widowControl w:val="0"/>
            </w:pPr>
            <w:r>
              <w:rPr>
                <w:rFonts w:ascii="Times New Roman" w:hAnsi="Times New Roman"/>
                <w:sz w:val="20"/>
              </w:rPr>
              <w:t xml:space="preserve">    59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18"/>
              </w:rPr>
              <w:t>Передвижения в защитной стойке назад, вперед и в сторону.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20"/>
              </w:rPr>
              <w:t>Техн.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8D188D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DD26F8" w:rsidRPr="00F310D3" w:rsidTr="00A726D9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 w:rsidP="000257EC">
            <w:pPr>
              <w:widowControl w:val="0"/>
            </w:pPr>
            <w:r>
              <w:rPr>
                <w:rFonts w:ascii="Times New Roman" w:hAnsi="Times New Roman"/>
                <w:sz w:val="20"/>
              </w:rPr>
              <w:t xml:space="preserve">    60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18"/>
              </w:rPr>
              <w:t>Техника овладения мячом.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20"/>
              </w:rPr>
              <w:t>Техн.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8D188D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DD26F8" w:rsidRPr="00F310D3" w:rsidTr="00A726D9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 w:rsidP="000257EC">
            <w:pPr>
              <w:widowControl w:val="0"/>
            </w:pPr>
            <w:r>
              <w:rPr>
                <w:rFonts w:ascii="Times New Roman" w:hAnsi="Times New Roman"/>
                <w:sz w:val="20"/>
              </w:rPr>
              <w:t xml:space="preserve">    61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18"/>
              </w:rPr>
              <w:t>Техника броска мяча одной рукой от плеча.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20"/>
              </w:rPr>
              <w:t>Техн.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8D188D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DD26F8" w:rsidRPr="00F310D3" w:rsidTr="00A726D9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 w:rsidP="000257EC">
            <w:pPr>
              <w:widowControl w:val="0"/>
            </w:pPr>
            <w:r>
              <w:rPr>
                <w:rFonts w:ascii="Times New Roman" w:hAnsi="Times New Roman"/>
                <w:sz w:val="20"/>
              </w:rPr>
              <w:t xml:space="preserve">    62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18"/>
              </w:rPr>
              <w:t>Совершенствование техники ловли и передачи мяча.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20"/>
              </w:rPr>
              <w:t>Техн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8D188D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DD26F8" w:rsidRPr="00F310D3" w:rsidTr="00A726D9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 w:rsidP="000257EC">
            <w:pPr>
              <w:widowControl w:val="0"/>
            </w:pPr>
            <w:r>
              <w:rPr>
                <w:rFonts w:ascii="Times New Roman" w:hAnsi="Times New Roman"/>
                <w:sz w:val="20"/>
              </w:rPr>
              <w:t xml:space="preserve">    63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18"/>
              </w:rPr>
              <w:t>Совершенствование тактических действий  в нападении и защите.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20"/>
              </w:rPr>
              <w:t>Такт.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8D188D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DD26F8" w:rsidRPr="00F310D3" w:rsidTr="00A726D9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 w:rsidP="000257EC">
            <w:pPr>
              <w:widowControl w:val="0"/>
            </w:pPr>
            <w:r>
              <w:rPr>
                <w:rFonts w:ascii="Times New Roman" w:hAnsi="Times New Roman"/>
                <w:sz w:val="20"/>
              </w:rPr>
              <w:t xml:space="preserve">    64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18"/>
              </w:rPr>
              <w:t>Учебная игра.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20"/>
              </w:rPr>
              <w:t>Интегр.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8D188D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DD26F8" w:rsidRPr="00F310D3" w:rsidTr="00A726D9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 w:rsidP="000257EC">
            <w:pPr>
              <w:widowControl w:val="0"/>
            </w:pPr>
            <w:r>
              <w:rPr>
                <w:rFonts w:ascii="Times New Roman" w:hAnsi="Times New Roman"/>
                <w:sz w:val="20"/>
              </w:rPr>
              <w:t xml:space="preserve">    65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18"/>
              </w:rPr>
              <w:t>Чередование изученных технических приемов их способов в различных сочетаниях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20"/>
              </w:rPr>
              <w:t>Интегр.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8D188D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DD26F8" w:rsidRPr="00F310D3" w:rsidTr="00A726D9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 w:rsidP="000257EC">
            <w:pPr>
              <w:widowControl w:val="0"/>
            </w:pPr>
            <w:r>
              <w:rPr>
                <w:rFonts w:ascii="Times New Roman" w:hAnsi="Times New Roman"/>
                <w:sz w:val="20"/>
              </w:rPr>
              <w:t xml:space="preserve">    66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18"/>
              </w:rPr>
              <w:t>Учебная игра.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20"/>
              </w:rPr>
              <w:t>Интегр.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8D188D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DD26F8" w:rsidRPr="00F310D3" w:rsidTr="00A726D9">
        <w:trPr>
          <w:trHeight w:val="7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 w:rsidP="000257EC">
            <w:pPr>
              <w:widowControl w:val="0"/>
            </w:pPr>
            <w:r>
              <w:rPr>
                <w:rFonts w:ascii="Times New Roman" w:hAnsi="Times New Roman"/>
                <w:sz w:val="20"/>
              </w:rPr>
              <w:t xml:space="preserve">    67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18"/>
              </w:rPr>
              <w:t>Учебная игра.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20"/>
              </w:rPr>
              <w:t>Интегр.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8D188D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DD26F8" w:rsidRPr="00F310D3" w:rsidTr="00A726D9">
        <w:trPr>
          <w:trHeight w:val="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 w:rsidP="000257EC">
            <w:pPr>
              <w:widowControl w:val="0"/>
            </w:pPr>
            <w:r>
              <w:rPr>
                <w:rFonts w:ascii="Times New Roman" w:hAnsi="Times New Roman"/>
                <w:sz w:val="20"/>
              </w:rPr>
              <w:t xml:space="preserve">    68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18"/>
              </w:rPr>
              <w:t>Итоги прошедшего спортивного года.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DD26F8">
            <w:pPr>
              <w:jc w:val="center"/>
            </w:pPr>
            <w:r>
              <w:rPr>
                <w:rFonts w:ascii="Times New Roman" w:hAnsi="Times New Roman"/>
                <w:sz w:val="20"/>
              </w:rPr>
              <w:t>Теор.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Pr="00F310D3" w:rsidRDefault="008D188D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DD26F8" w:rsidRPr="00F310D3" w:rsidTr="000257EC">
        <w:trPr>
          <w:trHeight w:val="35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Default="00DD26F8">
            <w:pPr>
              <w:widowControl w:val="0"/>
              <w:ind w:left="3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Default="00DD26F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Default="00DD26F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6F8" w:rsidRDefault="008D18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</w:t>
            </w:r>
            <w:r w:rsidR="00DD26F8">
              <w:rPr>
                <w:rFonts w:ascii="Times New Roman" w:hAnsi="Times New Roman"/>
                <w:sz w:val="20"/>
              </w:rPr>
              <w:t xml:space="preserve"> часов</w:t>
            </w:r>
          </w:p>
        </w:tc>
      </w:tr>
    </w:tbl>
    <w:p w:rsidR="00DD26F8" w:rsidRDefault="00DD26F8">
      <w:pPr>
        <w:rPr>
          <w:rFonts w:ascii="Times New Roman" w:hAnsi="Times New Roman"/>
          <w:b/>
          <w:sz w:val="20"/>
        </w:rPr>
      </w:pPr>
    </w:p>
    <w:p w:rsidR="00DD26F8" w:rsidRDefault="00DD26F8">
      <w:pPr>
        <w:rPr>
          <w:rFonts w:ascii="Times New Roman" w:hAnsi="Times New Roman"/>
          <w:b/>
          <w:sz w:val="20"/>
        </w:rPr>
      </w:pPr>
    </w:p>
    <w:p w:rsidR="00DD26F8" w:rsidRDefault="00DD26F8">
      <w:pPr>
        <w:rPr>
          <w:rFonts w:ascii="Times New Roman" w:hAnsi="Times New Roman"/>
          <w:b/>
          <w:sz w:val="20"/>
        </w:rPr>
      </w:pPr>
    </w:p>
    <w:p w:rsidR="00DD26F8" w:rsidRDefault="00DD26F8">
      <w:pPr>
        <w:rPr>
          <w:rFonts w:ascii="Times New Roman" w:hAnsi="Times New Roman"/>
          <w:b/>
          <w:sz w:val="20"/>
        </w:rPr>
      </w:pPr>
    </w:p>
    <w:p w:rsidR="00DD26F8" w:rsidRDefault="00DD26F8">
      <w:pPr>
        <w:rPr>
          <w:rFonts w:ascii="Times New Roman" w:hAnsi="Times New Roman"/>
          <w:b/>
          <w:sz w:val="20"/>
        </w:rPr>
      </w:pPr>
    </w:p>
    <w:p w:rsidR="00DD26F8" w:rsidRDefault="00DD26F8">
      <w:pPr>
        <w:spacing w:after="1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Содержание программы 1-го года обучения:</w:t>
      </w:r>
    </w:p>
    <w:p w:rsidR="00DD26F8" w:rsidRDefault="00DD26F8">
      <w:pPr>
        <w:widowControl w:val="0"/>
        <w:numPr>
          <w:ilvl w:val="0"/>
          <w:numId w:val="10"/>
        </w:numPr>
        <w:ind w:left="360" w:right="-284" w:hanging="360"/>
        <w:jc w:val="both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 xml:space="preserve">Общие основы баскетбола </w:t>
      </w:r>
      <w:r w:rsidR="008D188D">
        <w:rPr>
          <w:rFonts w:ascii="Times New Roman" w:hAnsi="Times New Roman"/>
          <w:i/>
          <w:sz w:val="24"/>
        </w:rPr>
        <w:t>– 10</w:t>
      </w:r>
      <w:r>
        <w:rPr>
          <w:rFonts w:ascii="Times New Roman" w:hAnsi="Times New Roman"/>
          <w:sz w:val="24"/>
        </w:rPr>
        <w:t xml:space="preserve"> часов</w:t>
      </w:r>
    </w:p>
    <w:p w:rsidR="00DD26F8" w:rsidRDefault="00DD26F8">
      <w:pPr>
        <w:widowControl w:val="0"/>
        <w:ind w:left="360" w:right="-284"/>
        <w:jc w:val="both"/>
        <w:rPr>
          <w:rFonts w:ascii="Times New Roman" w:hAnsi="Times New Roman"/>
          <w:b/>
          <w:i/>
          <w:sz w:val="24"/>
          <w:u w:val="single"/>
        </w:rPr>
      </w:pPr>
    </w:p>
    <w:p w:rsidR="00DD26F8" w:rsidRDefault="00DD26F8">
      <w:pPr>
        <w:ind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История возникновения баскетбола в России. Правила игры. Состав команды,</w:t>
      </w:r>
    </w:p>
    <w:p w:rsidR="00DD26F8" w:rsidRDefault="00DD26F8">
      <w:pPr>
        <w:ind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форма игроков. </w:t>
      </w:r>
    </w:p>
    <w:p w:rsidR="00DD26F8" w:rsidRDefault="00DD26F8">
      <w:pPr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 Влияние физических упражнений на организм человека. </w:t>
      </w:r>
    </w:p>
    <w:p w:rsidR="00DD26F8" w:rsidRDefault="00DD26F8">
      <w:pPr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Необходимость разминки в занятиях спортом.</w:t>
      </w:r>
    </w:p>
    <w:p w:rsidR="00DD26F8" w:rsidRDefault="00DD26F8">
      <w:pPr>
        <w:ind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 Правила техники безопасности при выполнении упражнений на занятиях </w:t>
      </w:r>
    </w:p>
    <w:p w:rsidR="00DD26F8" w:rsidRDefault="00DD26F8">
      <w:pPr>
        <w:ind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баскетболом.</w:t>
      </w:r>
    </w:p>
    <w:p w:rsidR="00DD26F8" w:rsidRDefault="00DD26F8">
      <w:pPr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Правила пожарной безопасности и поведения в спортивном зале.</w:t>
      </w:r>
    </w:p>
    <w:p w:rsidR="00DD26F8" w:rsidRDefault="00DD26F8">
      <w:pPr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Гигиена, врачебный контроль и самоконтроль.</w:t>
      </w:r>
    </w:p>
    <w:p w:rsidR="00DD26F8" w:rsidRDefault="00DD26F8">
      <w:pPr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Правила игры мини-баскетбола, судейская жестикуляция и терминология.</w:t>
      </w:r>
    </w:p>
    <w:p w:rsidR="00DD26F8" w:rsidRDefault="00DD26F8">
      <w:pPr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Подведение итогов года.</w:t>
      </w:r>
    </w:p>
    <w:p w:rsidR="00DD26F8" w:rsidRDefault="00DD26F8">
      <w:pPr>
        <w:ind w:right="-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-  </w:t>
      </w:r>
      <w:r>
        <w:rPr>
          <w:rFonts w:ascii="Times New Roman" w:hAnsi="Times New Roman"/>
          <w:color w:val="000000"/>
          <w:sz w:val="24"/>
        </w:rPr>
        <w:t>Методика тренировки баскетболистов.</w:t>
      </w:r>
    </w:p>
    <w:p w:rsidR="00DD26F8" w:rsidRDefault="00DD26F8">
      <w:pPr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 </w:t>
      </w:r>
      <w:r>
        <w:rPr>
          <w:rFonts w:ascii="Times New Roman" w:hAnsi="Times New Roman"/>
          <w:sz w:val="24"/>
        </w:rPr>
        <w:t>Техническая подготовка баскетболистов.</w:t>
      </w:r>
    </w:p>
    <w:p w:rsidR="00DD26F8" w:rsidRDefault="00DD26F8">
      <w:pPr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Психологическая подготовка баскетболиста.</w:t>
      </w:r>
    </w:p>
    <w:p w:rsidR="00DD26F8" w:rsidRDefault="00DD26F8">
      <w:pPr>
        <w:ind w:right="-284"/>
        <w:jc w:val="both"/>
        <w:rPr>
          <w:rFonts w:ascii="Times New Roman" w:hAnsi="Times New Roman"/>
          <w:b/>
          <w:i/>
          <w:sz w:val="24"/>
          <w:u w:val="single"/>
        </w:rPr>
      </w:pPr>
    </w:p>
    <w:p w:rsidR="00DD26F8" w:rsidRDefault="00DD26F8">
      <w:pPr>
        <w:widowControl w:val="0"/>
        <w:numPr>
          <w:ilvl w:val="0"/>
          <w:numId w:val="11"/>
        </w:numPr>
        <w:ind w:left="360" w:right="-284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  <w:u w:val="single"/>
        </w:rPr>
        <w:t>Общая физическая подготовка</w:t>
      </w:r>
      <w:r>
        <w:rPr>
          <w:rFonts w:ascii="Times New Roman" w:hAnsi="Times New Roman"/>
          <w:b/>
          <w:sz w:val="24"/>
        </w:rPr>
        <w:t xml:space="preserve"> </w:t>
      </w:r>
      <w:r w:rsidR="008D188D">
        <w:rPr>
          <w:rFonts w:ascii="Times New Roman" w:hAnsi="Times New Roman"/>
          <w:sz w:val="24"/>
        </w:rPr>
        <w:t>– 20</w:t>
      </w:r>
      <w:r>
        <w:rPr>
          <w:rFonts w:ascii="Times New Roman" w:hAnsi="Times New Roman"/>
          <w:sz w:val="24"/>
        </w:rPr>
        <w:t xml:space="preserve"> часов </w:t>
      </w:r>
    </w:p>
    <w:p w:rsidR="00DD26F8" w:rsidRDefault="00DD26F8">
      <w:pPr>
        <w:widowControl w:val="0"/>
        <w:ind w:left="360" w:right="-284"/>
        <w:jc w:val="both"/>
        <w:rPr>
          <w:rFonts w:ascii="Times New Roman" w:hAnsi="Times New Roman"/>
          <w:sz w:val="24"/>
        </w:rPr>
      </w:pPr>
    </w:p>
    <w:p w:rsidR="00DD26F8" w:rsidRDefault="00DD26F8">
      <w:pPr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Строевые упражнения</w:t>
      </w:r>
    </w:p>
    <w:p w:rsidR="00DD26F8" w:rsidRDefault="00DD26F8">
      <w:pPr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Упражнения для рук плечевого пояса</w:t>
      </w:r>
    </w:p>
    <w:p w:rsidR="00DD26F8" w:rsidRDefault="00DD26F8">
      <w:pPr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Упражнения для ног</w:t>
      </w:r>
    </w:p>
    <w:p w:rsidR="00DD26F8" w:rsidRDefault="00DD26F8">
      <w:pPr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Упражнения для шеи и туловища</w:t>
      </w:r>
    </w:p>
    <w:p w:rsidR="00DD26F8" w:rsidRDefault="00DD26F8">
      <w:pPr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Упражнения для всех групп мышц</w:t>
      </w:r>
    </w:p>
    <w:p w:rsidR="00DD26F8" w:rsidRDefault="00DD26F8">
      <w:pPr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Подвижные игры: «Пятнашки», «Пустое  место», </w:t>
      </w:r>
    </w:p>
    <w:p w:rsidR="00DD26F8" w:rsidRDefault="00DD26F8">
      <w:pPr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«Снайперы», «Мяч водящего», «Гонка мячей»</w:t>
      </w:r>
    </w:p>
    <w:p w:rsidR="00DD26F8" w:rsidRDefault="00DD26F8">
      <w:pPr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Упражнения для развития быстроты</w:t>
      </w:r>
    </w:p>
    <w:p w:rsidR="00DD26F8" w:rsidRDefault="00DD26F8">
      <w:pPr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Упражнения для развития ловкости</w:t>
      </w:r>
    </w:p>
    <w:p w:rsidR="00DD26F8" w:rsidRDefault="00DD26F8">
      <w:pPr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-Упражнения для развития гибкости</w:t>
      </w:r>
    </w:p>
    <w:p w:rsidR="00DD26F8" w:rsidRDefault="00DD26F8">
      <w:pPr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Упражнения для развития прыгучести.</w:t>
      </w:r>
    </w:p>
    <w:p w:rsidR="00DD26F8" w:rsidRDefault="00DD26F8">
      <w:pPr>
        <w:ind w:right="-284"/>
        <w:jc w:val="both"/>
        <w:rPr>
          <w:rFonts w:ascii="Times New Roman" w:hAnsi="Times New Roman"/>
          <w:sz w:val="24"/>
          <w:u w:val="single"/>
        </w:rPr>
      </w:pPr>
    </w:p>
    <w:p w:rsidR="00DD26F8" w:rsidRDefault="00DD26F8">
      <w:pPr>
        <w:widowControl w:val="0"/>
        <w:numPr>
          <w:ilvl w:val="0"/>
          <w:numId w:val="12"/>
        </w:numPr>
        <w:ind w:left="360" w:right="-284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  <w:u w:val="single"/>
        </w:rPr>
        <w:t>Специальная физическая подготовка</w:t>
      </w:r>
      <w:r w:rsidR="008D188D">
        <w:rPr>
          <w:rFonts w:ascii="Times New Roman" w:hAnsi="Times New Roman"/>
          <w:sz w:val="24"/>
        </w:rPr>
        <w:t xml:space="preserve"> – 20</w:t>
      </w:r>
      <w:r>
        <w:rPr>
          <w:rFonts w:ascii="Times New Roman" w:hAnsi="Times New Roman"/>
          <w:sz w:val="24"/>
        </w:rPr>
        <w:t xml:space="preserve"> часов</w:t>
      </w:r>
    </w:p>
    <w:p w:rsidR="00DD26F8" w:rsidRDefault="00DD26F8">
      <w:pPr>
        <w:widowControl w:val="0"/>
        <w:ind w:left="360" w:right="-284"/>
        <w:jc w:val="both"/>
        <w:rPr>
          <w:rFonts w:ascii="Times New Roman" w:hAnsi="Times New Roman"/>
          <w:sz w:val="24"/>
          <w:u w:val="single"/>
        </w:rPr>
      </w:pPr>
    </w:p>
    <w:p w:rsidR="00DD26F8" w:rsidRDefault="00DD26F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Упражнения для развития быстроты: ускорения, рывки на отрезках от 3 до 40м. (из различных исходных положений) лицом, боком, спиной вперед. </w:t>
      </w:r>
    </w:p>
    <w:p w:rsidR="00DD26F8" w:rsidRDefault="00DD26F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Бег с максимальной частотой шагов на месте и в движении. </w:t>
      </w:r>
    </w:p>
    <w:p w:rsidR="00DD26F8" w:rsidRDefault="00DD26F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-Бег за лидером со сменой направления (зигзагом, лицом, спиной вперед, челноком, с поворотом).</w:t>
      </w:r>
    </w:p>
    <w:p w:rsidR="00DD26F8" w:rsidRDefault="00DD26F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-Упражнения для развития специальной прыгучести: многократные прыжки с ноги на ногу, выпрыгивания вверх с доставанием ориентира, прыжки на одной ноге и толчком двух ног (вперед, вверх, в стороны).</w:t>
      </w:r>
    </w:p>
    <w:p w:rsidR="00DD26F8" w:rsidRDefault="00DD26F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Прыжки с подтягиванием бедра толчковой ноги.</w:t>
      </w:r>
    </w:p>
    <w:p w:rsidR="00DD26F8" w:rsidRDefault="00DD26F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Упражнения для развития скорости реакции по зрительным и звуковым сигналам.</w:t>
      </w:r>
    </w:p>
    <w:p w:rsidR="00DD26F8" w:rsidRDefault="00DD26F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Упражнения для развития чувства мяча. Жонглирование одним, двумя мячами. </w:t>
      </w:r>
    </w:p>
    <w:p w:rsidR="00DD26F8" w:rsidRDefault="00DD26F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Подбрасывания и ловля на месте, в движении, бегом.</w:t>
      </w:r>
    </w:p>
    <w:p w:rsidR="00DD26F8" w:rsidRDefault="00DD26F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Метание различных мячей в цель.</w:t>
      </w:r>
    </w:p>
    <w:p w:rsidR="00DD26F8" w:rsidRDefault="00DD26F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Эстафеты с разными мячами.</w:t>
      </w:r>
    </w:p>
    <w:p w:rsidR="00DD26F8" w:rsidRDefault="00DD26F8">
      <w:pPr>
        <w:rPr>
          <w:rFonts w:ascii="Times New Roman" w:hAnsi="Times New Roman"/>
          <w:sz w:val="24"/>
        </w:rPr>
      </w:pPr>
    </w:p>
    <w:p w:rsidR="00DD26F8" w:rsidRDefault="00DD26F8">
      <w:pPr>
        <w:widowControl w:val="0"/>
        <w:numPr>
          <w:ilvl w:val="0"/>
          <w:numId w:val="13"/>
        </w:numPr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  <w:u w:val="single"/>
        </w:rPr>
        <w:t>Техническая подготовка</w:t>
      </w:r>
      <w:r>
        <w:rPr>
          <w:rFonts w:ascii="Times New Roman" w:hAnsi="Times New Roman"/>
          <w:b/>
          <w:sz w:val="24"/>
          <w:u w:val="single"/>
        </w:rPr>
        <w:t xml:space="preserve">  </w:t>
      </w:r>
      <w:r w:rsidR="008D188D">
        <w:rPr>
          <w:rFonts w:ascii="Times New Roman" w:hAnsi="Times New Roman"/>
          <w:sz w:val="24"/>
        </w:rPr>
        <w:t>– 20</w:t>
      </w:r>
      <w:r>
        <w:rPr>
          <w:rFonts w:ascii="Times New Roman" w:hAnsi="Times New Roman"/>
          <w:sz w:val="24"/>
        </w:rPr>
        <w:t xml:space="preserve"> часов</w:t>
      </w:r>
    </w:p>
    <w:p w:rsidR="00DD26F8" w:rsidRDefault="00DD26F8">
      <w:pPr>
        <w:widowControl w:val="0"/>
        <w:ind w:left="360"/>
        <w:rPr>
          <w:rFonts w:ascii="Times New Roman" w:hAnsi="Times New Roman"/>
          <w:b/>
          <w:sz w:val="24"/>
          <w:u w:val="single"/>
        </w:rPr>
      </w:pPr>
    </w:p>
    <w:p w:rsidR="00DD26F8" w:rsidRDefault="00DD26F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 Обучение передвижению в стойке баскетболиста.</w:t>
      </w:r>
    </w:p>
    <w:p w:rsidR="00DD26F8" w:rsidRDefault="00DD26F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Обучение технике остановок прыжком и двумя шагами.</w:t>
      </w:r>
    </w:p>
    <w:p w:rsidR="00DD26F8" w:rsidRDefault="00DD26F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Обучение прыжку толчком двух ног и одной ноги.</w:t>
      </w:r>
    </w:p>
    <w:p w:rsidR="00DD26F8" w:rsidRDefault="00DD26F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Повороты вперед и назад.</w:t>
      </w:r>
    </w:p>
    <w:p w:rsidR="00DD26F8" w:rsidRDefault="00DD26F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Ловля мяча двумя руками на месте, в движении, в прыжке</w:t>
      </w:r>
    </w:p>
    <w:p w:rsidR="00DD26F8" w:rsidRDefault="00DD26F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при встречном и параллельном движении.</w:t>
      </w:r>
    </w:p>
    <w:p w:rsidR="00DD26F8" w:rsidRDefault="00DD26F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Передача мяча двумя от груди на месте, в движении, в стену, парами, </w:t>
      </w:r>
    </w:p>
    <w:p w:rsidR="00DD26F8" w:rsidRDefault="00DD26F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при встречном и параллельном движении.</w:t>
      </w:r>
    </w:p>
    <w:p w:rsidR="00DD26F8" w:rsidRDefault="00DD26F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Ведение мяча на месте, в движении, с изменением направления, </w:t>
      </w:r>
    </w:p>
    <w:p w:rsidR="00DD26F8" w:rsidRDefault="00DD26F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скорости, высоты отскока.</w:t>
      </w:r>
    </w:p>
    <w:p w:rsidR="00DD26F8" w:rsidRDefault="00DD26F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Броски в кольцо двумя руками от груди с места, слева, справа, </w:t>
      </w:r>
    </w:p>
    <w:p w:rsidR="00DD26F8" w:rsidRDefault="00DD26F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с отскоком от щита, в движении.</w:t>
      </w:r>
    </w:p>
    <w:p w:rsidR="00DD26F8" w:rsidRDefault="00DD26F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Броски  в кольцо одной рукой от плеча на месте слева, справа, </w:t>
      </w:r>
    </w:p>
    <w:p w:rsidR="00DD26F8" w:rsidRDefault="00DD26F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с середины, без отскока и с отскоком от щита.</w:t>
      </w:r>
    </w:p>
    <w:p w:rsidR="00DD26F8" w:rsidRDefault="00DD26F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Обучение технике двух шагов с места, в движении.</w:t>
      </w:r>
    </w:p>
    <w:p w:rsidR="00DD26F8" w:rsidRDefault="00DD26F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Броски двумя руками от груди с двух шагов.</w:t>
      </w:r>
    </w:p>
    <w:p w:rsidR="00DD26F8" w:rsidRDefault="00DD26F8">
      <w:pPr>
        <w:rPr>
          <w:rFonts w:ascii="Times New Roman" w:hAnsi="Times New Roman"/>
          <w:sz w:val="24"/>
        </w:rPr>
      </w:pPr>
    </w:p>
    <w:p w:rsidR="00DD26F8" w:rsidRDefault="00DD26F8">
      <w:pPr>
        <w:widowControl w:val="0"/>
        <w:numPr>
          <w:ilvl w:val="0"/>
          <w:numId w:val="14"/>
        </w:numPr>
        <w:ind w:left="360" w:right="-284" w:hanging="360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>Тактическая подготовка</w:t>
      </w:r>
      <w:r>
        <w:rPr>
          <w:rFonts w:ascii="Times New Roman" w:hAnsi="Times New Roman"/>
          <w:b/>
          <w:sz w:val="24"/>
          <w:u w:val="single"/>
        </w:rPr>
        <w:t xml:space="preserve"> </w:t>
      </w:r>
      <w:r w:rsidR="008D188D">
        <w:rPr>
          <w:rFonts w:ascii="Times New Roman" w:hAnsi="Times New Roman"/>
          <w:sz w:val="24"/>
        </w:rPr>
        <w:t>– 20</w:t>
      </w:r>
      <w:r>
        <w:rPr>
          <w:rFonts w:ascii="Times New Roman" w:hAnsi="Times New Roman"/>
          <w:sz w:val="24"/>
        </w:rPr>
        <w:t xml:space="preserve"> часов</w:t>
      </w:r>
    </w:p>
    <w:p w:rsidR="00DD26F8" w:rsidRDefault="00DD26F8">
      <w:pPr>
        <w:ind w:right="-284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                              </w:t>
      </w:r>
      <w:r>
        <w:rPr>
          <w:rFonts w:ascii="Times New Roman" w:hAnsi="Times New Roman"/>
          <w:sz w:val="24"/>
          <w:u w:val="single"/>
        </w:rPr>
        <w:t>Нападение</w:t>
      </w:r>
    </w:p>
    <w:p w:rsidR="00DD26F8" w:rsidRDefault="00DD26F8">
      <w:pPr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Выход для получения мяча на свободное место.</w:t>
      </w:r>
    </w:p>
    <w:p w:rsidR="00DD26F8" w:rsidRDefault="00DD26F8">
      <w:pPr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Обманный выход для отвлечения защитника.</w:t>
      </w:r>
    </w:p>
    <w:p w:rsidR="00DD26F8" w:rsidRDefault="00DD26F8">
      <w:pPr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Розыгрыш мяча короткими передачами.</w:t>
      </w:r>
    </w:p>
    <w:p w:rsidR="00DD26F8" w:rsidRDefault="00DD26F8">
      <w:pPr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Атака кольца.</w:t>
      </w:r>
    </w:p>
    <w:p w:rsidR="00DD26F8" w:rsidRDefault="00DD26F8">
      <w:pPr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«Передай мяч и выходи».</w:t>
      </w:r>
    </w:p>
    <w:p w:rsidR="00DD26F8" w:rsidRDefault="00DD26F8">
      <w:pPr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Наведение своего защитника на партнера.</w:t>
      </w:r>
    </w:p>
    <w:p w:rsidR="00DD26F8" w:rsidRDefault="00DD26F8">
      <w:pPr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                             </w:t>
      </w:r>
      <w:r>
        <w:rPr>
          <w:rFonts w:ascii="Times New Roman" w:hAnsi="Times New Roman"/>
          <w:sz w:val="24"/>
          <w:u w:val="single"/>
        </w:rPr>
        <w:t xml:space="preserve">Защита </w:t>
      </w:r>
    </w:p>
    <w:p w:rsidR="00DD26F8" w:rsidRDefault="00DD26F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Противодействие получению мяча.</w:t>
      </w:r>
    </w:p>
    <w:p w:rsidR="00DD26F8" w:rsidRDefault="00DD26F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Противодействие выходу на свободное место.</w:t>
      </w:r>
    </w:p>
    <w:p w:rsidR="00DD26F8" w:rsidRDefault="00DD26F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Противодействие розыгрышу мяча.</w:t>
      </w:r>
    </w:p>
    <w:p w:rsidR="00DD26F8" w:rsidRDefault="00DD26F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Противодействие атаке кольца.</w:t>
      </w:r>
    </w:p>
    <w:p w:rsidR="00DD26F8" w:rsidRDefault="00DD26F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Подстраховка.</w:t>
      </w:r>
    </w:p>
    <w:p w:rsidR="00DD26F8" w:rsidRDefault="00DD26F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Система личной защиты.</w:t>
      </w:r>
    </w:p>
    <w:p w:rsidR="00DD26F8" w:rsidRDefault="00DD26F8">
      <w:pPr>
        <w:jc w:val="both"/>
        <w:rPr>
          <w:rFonts w:ascii="Times New Roman" w:hAnsi="Times New Roman"/>
          <w:sz w:val="24"/>
        </w:rPr>
      </w:pPr>
    </w:p>
    <w:p w:rsidR="00DD26F8" w:rsidRDefault="00DD26F8">
      <w:pPr>
        <w:widowControl w:val="0"/>
        <w:numPr>
          <w:ilvl w:val="0"/>
          <w:numId w:val="15"/>
        </w:numPr>
        <w:ind w:left="360" w:hanging="360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>Игровая подготовка</w:t>
      </w:r>
      <w:r>
        <w:rPr>
          <w:rFonts w:ascii="Times New Roman" w:hAnsi="Times New Roman"/>
          <w:b/>
          <w:sz w:val="24"/>
          <w:u w:val="single"/>
        </w:rPr>
        <w:t xml:space="preserve"> </w:t>
      </w:r>
      <w:r>
        <w:rPr>
          <w:rFonts w:ascii="Times New Roman" w:hAnsi="Times New Roman"/>
          <w:sz w:val="24"/>
        </w:rPr>
        <w:t xml:space="preserve">– </w:t>
      </w:r>
      <w:r w:rsidR="008D188D">
        <w:rPr>
          <w:rFonts w:ascii="Times New Roman" w:hAnsi="Times New Roman"/>
          <w:sz w:val="24"/>
        </w:rPr>
        <w:t>30</w:t>
      </w:r>
      <w:r>
        <w:rPr>
          <w:rFonts w:ascii="Times New Roman" w:hAnsi="Times New Roman"/>
          <w:sz w:val="24"/>
        </w:rPr>
        <w:t xml:space="preserve"> часов</w:t>
      </w:r>
    </w:p>
    <w:p w:rsidR="00DD26F8" w:rsidRDefault="00DD26F8">
      <w:pPr>
        <w:widowControl w:val="0"/>
        <w:ind w:left="360"/>
        <w:jc w:val="both"/>
        <w:rPr>
          <w:rFonts w:ascii="Times New Roman" w:hAnsi="Times New Roman"/>
          <w:b/>
          <w:sz w:val="24"/>
          <w:u w:val="single"/>
        </w:rPr>
      </w:pPr>
    </w:p>
    <w:p w:rsidR="00DD26F8" w:rsidRDefault="00DD26F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Обучение основным приемам техники игры и тактическим действиям в упрощенной игровой обстановке 2х2, 3х3, 4х4, 5х5 мини-баскетбола.</w:t>
      </w:r>
    </w:p>
    <w:p w:rsidR="00DD26F8" w:rsidRDefault="00DD26F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Привитие навыков соревновательной деятельности в соответствии с правилами мини-баскетбола.</w:t>
      </w:r>
    </w:p>
    <w:p w:rsidR="00DD26F8" w:rsidRDefault="00DD26F8">
      <w:pPr>
        <w:rPr>
          <w:rFonts w:ascii="Times New Roman" w:hAnsi="Times New Roman"/>
          <w:sz w:val="24"/>
        </w:rPr>
      </w:pPr>
    </w:p>
    <w:p w:rsidR="00DD26F8" w:rsidRDefault="00DD26F8">
      <w:pPr>
        <w:widowControl w:val="0"/>
        <w:tabs>
          <w:tab w:val="left" w:pos="5265"/>
          <w:tab w:val="left" w:pos="6273"/>
        </w:tabs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7. </w:t>
      </w:r>
      <w:r>
        <w:rPr>
          <w:rFonts w:ascii="Times New Roman" w:hAnsi="Times New Roman"/>
          <w:b/>
          <w:i/>
          <w:sz w:val="24"/>
          <w:u w:val="single"/>
        </w:rPr>
        <w:t>Контрольные и календарные игры</w:t>
      </w:r>
      <w:r>
        <w:rPr>
          <w:rFonts w:ascii="Times New Roman" w:hAnsi="Times New Roman"/>
          <w:b/>
          <w:sz w:val="24"/>
          <w:u w:val="single"/>
        </w:rPr>
        <w:t xml:space="preserve"> </w:t>
      </w:r>
      <w:r w:rsidR="008D188D">
        <w:rPr>
          <w:rFonts w:ascii="Times New Roman" w:hAnsi="Times New Roman"/>
          <w:sz w:val="24"/>
        </w:rPr>
        <w:t>– 16</w:t>
      </w:r>
      <w:r>
        <w:rPr>
          <w:rFonts w:ascii="Times New Roman" w:hAnsi="Times New Roman"/>
          <w:sz w:val="24"/>
        </w:rPr>
        <w:t xml:space="preserve"> часов</w:t>
      </w:r>
      <w:r>
        <w:rPr>
          <w:rFonts w:ascii="Times New Roman" w:hAnsi="Times New Roman"/>
          <w:sz w:val="24"/>
        </w:rPr>
        <w:tab/>
      </w:r>
    </w:p>
    <w:p w:rsidR="00DD26F8" w:rsidRDefault="00DD26F8">
      <w:pPr>
        <w:widowControl w:val="0"/>
        <w:tabs>
          <w:tab w:val="left" w:pos="5265"/>
          <w:tab w:val="left" w:pos="6273"/>
        </w:tabs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DD26F8" w:rsidRDefault="00DD26F8">
      <w:pPr>
        <w:tabs>
          <w:tab w:val="left" w:pos="526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Двухсторонние контрольные игры по упрощенным правилам мини-баскетбола.</w:t>
      </w:r>
    </w:p>
    <w:p w:rsidR="00DD26F8" w:rsidRDefault="00DD26F8">
      <w:pPr>
        <w:tabs>
          <w:tab w:val="left" w:pos="526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Товарищеские игры с командами соседних школ.</w:t>
      </w:r>
    </w:p>
    <w:p w:rsidR="00DD26F8" w:rsidRDefault="00DD26F8">
      <w:pPr>
        <w:tabs>
          <w:tab w:val="left" w:pos="526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Итоговые контрольные игры.</w:t>
      </w:r>
    </w:p>
    <w:p w:rsidR="00DD26F8" w:rsidRDefault="00DD26F8">
      <w:pPr>
        <w:tabs>
          <w:tab w:val="left" w:pos="5265"/>
        </w:tabs>
        <w:jc w:val="center"/>
        <w:rPr>
          <w:rFonts w:ascii="Times New Roman" w:hAnsi="Times New Roman"/>
          <w:b/>
          <w:i/>
          <w:sz w:val="24"/>
          <w:u w:val="single"/>
        </w:rPr>
      </w:pPr>
    </w:p>
    <w:p w:rsidR="00DD26F8" w:rsidRDefault="00DD26F8">
      <w:pPr>
        <w:tabs>
          <w:tab w:val="left" w:pos="5265"/>
        </w:tabs>
        <w:jc w:val="center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>Ожидаемые результаты 1 года обучения</w:t>
      </w:r>
    </w:p>
    <w:p w:rsidR="00DD26F8" w:rsidRDefault="00DD26F8">
      <w:pPr>
        <w:tabs>
          <w:tab w:val="left" w:pos="5265"/>
        </w:tabs>
        <w:rPr>
          <w:rFonts w:ascii="Times New Roman" w:hAnsi="Times New Roman"/>
          <w:i/>
          <w:sz w:val="24"/>
        </w:rPr>
      </w:pPr>
    </w:p>
    <w:p w:rsidR="00DD26F8" w:rsidRDefault="00DD26F8">
      <w:pPr>
        <w:tabs>
          <w:tab w:val="left" w:pos="526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u w:val="single"/>
        </w:rPr>
        <w:t xml:space="preserve">    К концу первого года обучения учащиеся</w:t>
      </w:r>
      <w:r>
        <w:rPr>
          <w:rFonts w:ascii="Times New Roman" w:hAnsi="Times New Roman"/>
          <w:sz w:val="24"/>
        </w:rPr>
        <w:t>:</w:t>
      </w:r>
    </w:p>
    <w:p w:rsidR="00DD26F8" w:rsidRDefault="00DD26F8">
      <w:pPr>
        <w:tabs>
          <w:tab w:val="left" w:pos="526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получат теоретические сведения о баскетболе, правилах игры, о влиянии физических упражнений на самочувствие;</w:t>
      </w:r>
    </w:p>
    <w:p w:rsidR="00DD26F8" w:rsidRDefault="00DD26F8">
      <w:pPr>
        <w:tabs>
          <w:tab w:val="left" w:pos="526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ознакомятся с правилами техники безопасности и пожарной безопасности;</w:t>
      </w:r>
    </w:p>
    <w:p w:rsidR="00DD26F8" w:rsidRDefault="00DD26F8">
      <w:pPr>
        <w:tabs>
          <w:tab w:val="left" w:pos="526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 улучшат общую физическую подготовку;</w:t>
      </w:r>
    </w:p>
    <w:p w:rsidR="00DD26F8" w:rsidRDefault="00DD26F8">
      <w:pPr>
        <w:tabs>
          <w:tab w:val="left" w:pos="526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освоят упражнения СФП;</w:t>
      </w:r>
    </w:p>
    <w:p w:rsidR="00DD26F8" w:rsidRDefault="00DD26F8">
      <w:pPr>
        <w:tabs>
          <w:tab w:val="left" w:pos="526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ознакомятся с азами технико-тактической подготовки;</w:t>
      </w:r>
    </w:p>
    <w:p w:rsidR="00DD26F8" w:rsidRDefault="00DD26F8">
      <w:pPr>
        <w:tabs>
          <w:tab w:val="left" w:pos="526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обучатся игровой ориентации в мини-баскетболе;</w:t>
      </w:r>
    </w:p>
    <w:p w:rsidR="00DD26F8" w:rsidRDefault="00DD26F8">
      <w:pPr>
        <w:tabs>
          <w:tab w:val="left" w:pos="526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улучшат общее внимание, дисциплину, почувствуют интерес к регулярным занятиям спортом, приобщатся к здоровому образу жизни;</w:t>
      </w:r>
    </w:p>
    <w:p w:rsidR="00DD26F8" w:rsidRDefault="00DD26F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будут выполнять прыжки толчком двух ног и толчком одной ноги;</w:t>
      </w:r>
    </w:p>
    <w:p w:rsidR="00DD26F8" w:rsidRDefault="00DD26F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будут выполнять повороты вперед и назад с опорой на одну ногу;</w:t>
      </w:r>
    </w:p>
    <w:p w:rsidR="00DD26F8" w:rsidRDefault="00DD26F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научатся ловить мяч двумя руками на месте;</w:t>
      </w:r>
    </w:p>
    <w:p w:rsidR="00DD26F8" w:rsidRDefault="00DD26F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научатся передавать мяч двумя руками: сверху, от плеча, от груди, снизу, с места, с отскоком;</w:t>
      </w:r>
    </w:p>
    <w:p w:rsidR="00DD26F8" w:rsidRDefault="00DD26F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научатся вести мяч: с высоким отскоком, с низким отскоком, со зрительным контролем;</w:t>
      </w:r>
    </w:p>
    <w:p w:rsidR="00DD26F8" w:rsidRDefault="00DD26F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научатся  выполнять ведение мяча: на месте, по прямой линии, по дугам;</w:t>
      </w:r>
    </w:p>
    <w:p w:rsidR="00DD26F8" w:rsidRDefault="00DD26F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научатся  выполнять броски в корзину двумя руками: от груди, с отскоком от щита, с места, под углом к щиту;</w:t>
      </w:r>
    </w:p>
    <w:p w:rsidR="00DD26F8" w:rsidRDefault="00DD26F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научатся освобождаться для получения мяча;</w:t>
      </w:r>
    </w:p>
    <w:p w:rsidR="00DD26F8" w:rsidRDefault="00DD26F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будут уметь  противодействовать получению мяча, розыгрышу мяча, атаке корзины;</w:t>
      </w:r>
    </w:p>
    <w:p w:rsidR="00DD26F8" w:rsidRDefault="00DD26F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будут уметь останавливаться двумя шагами;</w:t>
      </w:r>
    </w:p>
    <w:p w:rsidR="00DD26F8" w:rsidRDefault="00DD26F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будут уметь ловить мяч двумя руками в движении;</w:t>
      </w:r>
    </w:p>
    <w:p w:rsidR="00DD26F8" w:rsidRDefault="00DD26F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научатся передавать мяч двумя руками в движении;</w:t>
      </w:r>
    </w:p>
    <w:p w:rsidR="00DD26F8" w:rsidRDefault="00DD26F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научатся передавать мяч одной рукой от головы, от плеча, с места;</w:t>
      </w:r>
    </w:p>
    <w:p w:rsidR="00DD26F8" w:rsidRDefault="00DD26F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научатся вести мяч зигзагом, а так же без зрительного контроля;</w:t>
      </w:r>
    </w:p>
    <w:p w:rsidR="00DD26F8" w:rsidRDefault="00DD26F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будут уметь в командных нападающих действиях разыгрывать мяч;</w:t>
      </w:r>
    </w:p>
    <w:p w:rsidR="00DD26F8" w:rsidRDefault="00DD26F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научится в защитных действиях подстраховывать партнера;</w:t>
      </w:r>
    </w:p>
    <w:p w:rsidR="00DD26F8" w:rsidRDefault="00DD26F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 в защитных действиях будут уметь противодействовать выходу соперника на </w:t>
      </w:r>
    </w:p>
    <w:p w:rsidR="00DD26F8" w:rsidRDefault="00DD26F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свободное место;</w:t>
      </w:r>
    </w:p>
    <w:p w:rsidR="00DD26F8" w:rsidRDefault="00DD26F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 научатся выполнять броски в корзину двумя руками (ближние, средние,  </w:t>
      </w:r>
    </w:p>
    <w:p w:rsidR="00DD26F8" w:rsidRDefault="00DD26F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дальние);</w:t>
      </w:r>
    </w:p>
    <w:p w:rsidR="00DD26F8" w:rsidRDefault="00DD26F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научатся выполнять броски в корзину двумя руками: прямо перед щитом, под   углом к щиту, параллельно щиту;</w:t>
      </w:r>
    </w:p>
    <w:p w:rsidR="00DD26F8" w:rsidRDefault="00DD26F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будут уметь выполнять броски в корзину одной рукой с места;</w:t>
      </w:r>
    </w:p>
    <w:p w:rsidR="00DD26F8" w:rsidRDefault="00DD26F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будут уметь выполнять штрафной бросок одной рукой от плеча, двумя руками от груди;</w:t>
      </w:r>
    </w:p>
    <w:p w:rsidR="00DD26F8" w:rsidRDefault="00DD26F8">
      <w:pPr>
        <w:spacing w:after="120"/>
        <w:rPr>
          <w:rFonts w:ascii="Times New Roman" w:hAnsi="Times New Roman"/>
          <w:sz w:val="24"/>
        </w:rPr>
      </w:pPr>
    </w:p>
    <w:p w:rsidR="00DD26F8" w:rsidRDefault="00DD26F8">
      <w:pPr>
        <w:spacing w:after="120"/>
        <w:rPr>
          <w:rFonts w:ascii="Times New Roman" w:hAnsi="Times New Roman"/>
          <w:b/>
          <w:color w:val="FF6600"/>
          <w:sz w:val="24"/>
        </w:rPr>
      </w:pPr>
    </w:p>
    <w:p w:rsidR="00DD26F8" w:rsidRDefault="00DD26F8">
      <w:pPr>
        <w:ind w:right="-284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Обеспечение программы методической продукцией</w:t>
      </w:r>
    </w:p>
    <w:p w:rsidR="00DD26F8" w:rsidRDefault="00DD26F8">
      <w:pPr>
        <w:ind w:right="-284"/>
        <w:jc w:val="center"/>
        <w:rPr>
          <w:rFonts w:ascii="Times New Roman" w:hAnsi="Times New Roman"/>
          <w:b/>
          <w:sz w:val="24"/>
        </w:rPr>
      </w:pPr>
    </w:p>
    <w:p w:rsidR="00DD26F8" w:rsidRDefault="00DD26F8">
      <w:pPr>
        <w:ind w:right="-284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1. Дидактические материалы:</w:t>
      </w:r>
    </w:p>
    <w:p w:rsidR="00DD26F8" w:rsidRDefault="00DD26F8">
      <w:pPr>
        <w:ind w:right="-284"/>
        <w:rPr>
          <w:rFonts w:ascii="Times New Roman" w:hAnsi="Times New Roman"/>
          <w:i/>
          <w:sz w:val="24"/>
          <w:u w:val="single"/>
        </w:rPr>
      </w:pPr>
    </w:p>
    <w:p w:rsidR="00DD26F8" w:rsidRDefault="00DD26F8">
      <w:pPr>
        <w:tabs>
          <w:tab w:val="left" w:pos="195"/>
        </w:tabs>
        <w:ind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Картотека упражнений по баскетболу.</w:t>
      </w:r>
    </w:p>
    <w:p w:rsidR="00DD26F8" w:rsidRDefault="00DD26F8">
      <w:pPr>
        <w:tabs>
          <w:tab w:val="left" w:pos="195"/>
        </w:tabs>
        <w:ind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Схемы и плакаты освоения технических приемов в баскетболе.</w:t>
      </w:r>
    </w:p>
    <w:p w:rsidR="00DD26F8" w:rsidRDefault="00DD26F8">
      <w:pPr>
        <w:tabs>
          <w:tab w:val="left" w:pos="195"/>
        </w:tabs>
        <w:ind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Правила игры в баскетбол.</w:t>
      </w:r>
    </w:p>
    <w:p w:rsidR="00DD26F8" w:rsidRDefault="00DD26F8">
      <w:pPr>
        <w:tabs>
          <w:tab w:val="left" w:pos="195"/>
        </w:tabs>
        <w:ind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Правила судейства в баскетболе.</w:t>
      </w:r>
    </w:p>
    <w:p w:rsidR="00DD26F8" w:rsidRDefault="00DD26F8">
      <w:pPr>
        <w:tabs>
          <w:tab w:val="left" w:pos="195"/>
        </w:tabs>
        <w:ind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Регламент проведения баскетбольных турниров различных уровней.</w:t>
      </w:r>
    </w:p>
    <w:p w:rsidR="00DD26F8" w:rsidRDefault="00DD26F8">
      <w:pPr>
        <w:tabs>
          <w:tab w:val="left" w:pos="195"/>
        </w:tabs>
        <w:ind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Положение о соревнованиях по баскетболу.</w:t>
      </w:r>
    </w:p>
    <w:p w:rsidR="00DD26F8" w:rsidRDefault="00DD26F8">
      <w:pPr>
        <w:ind w:right="-284"/>
        <w:jc w:val="center"/>
        <w:rPr>
          <w:rFonts w:ascii="Times New Roman" w:hAnsi="Times New Roman"/>
          <w:b/>
          <w:sz w:val="24"/>
        </w:rPr>
      </w:pPr>
    </w:p>
    <w:p w:rsidR="00DD26F8" w:rsidRDefault="00DD26F8">
      <w:pPr>
        <w:widowControl w:val="0"/>
        <w:numPr>
          <w:ilvl w:val="0"/>
          <w:numId w:val="22"/>
        </w:numPr>
        <w:tabs>
          <w:tab w:val="left" w:pos="284"/>
          <w:tab w:val="left" w:pos="720"/>
        </w:tabs>
        <w:ind w:left="720" w:right="-284" w:hanging="7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Методические рекомендации:</w:t>
      </w:r>
    </w:p>
    <w:p w:rsidR="00DD26F8" w:rsidRDefault="00DD26F8">
      <w:pPr>
        <w:ind w:left="360" w:right="-284"/>
        <w:rPr>
          <w:rFonts w:ascii="Times New Roman" w:hAnsi="Times New Roman"/>
          <w:i/>
          <w:sz w:val="24"/>
        </w:rPr>
      </w:pPr>
    </w:p>
    <w:p w:rsidR="00DD26F8" w:rsidRDefault="00DD26F8">
      <w:pPr>
        <w:ind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Рекомендации по организации безопасного ведения двусторонней игры.</w:t>
      </w:r>
    </w:p>
    <w:p w:rsidR="00DD26F8" w:rsidRDefault="00DD26F8">
      <w:pPr>
        <w:ind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Рекомендации по организации подвижных игр с баскетбольным мячом.</w:t>
      </w:r>
    </w:p>
    <w:p w:rsidR="00DD26F8" w:rsidRDefault="00DD26F8">
      <w:pPr>
        <w:ind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Рекомендации по организации работы с картотекой упражнений по баскетболу.</w:t>
      </w:r>
    </w:p>
    <w:p w:rsidR="00DD26F8" w:rsidRDefault="00DD26F8">
      <w:pPr>
        <w:ind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Инструкции по охране труда.</w:t>
      </w:r>
    </w:p>
    <w:p w:rsidR="00DD26F8" w:rsidRDefault="00DD26F8">
      <w:pPr>
        <w:ind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</w:t>
      </w:r>
    </w:p>
    <w:p w:rsidR="00DD26F8" w:rsidRDefault="00DD26F8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3. Техническое оснащение занятий</w:t>
      </w:r>
    </w:p>
    <w:p w:rsidR="00DD26F8" w:rsidRDefault="00DD26F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щиты с кольцами (2 комплекта);</w:t>
      </w:r>
      <w:r>
        <w:rPr>
          <w:rFonts w:ascii="Times New Roman" w:hAnsi="Times New Roman"/>
          <w:sz w:val="24"/>
        </w:rPr>
        <w:br/>
        <w:t xml:space="preserve">3) мячи баскетбольные: </w:t>
      </w:r>
      <w:r>
        <w:rPr>
          <w:rFonts w:ascii="Segoe UI Symbol" w:hAnsi="Segoe UI Symbol" w:cs="Segoe UI Symbol"/>
          <w:sz w:val="24"/>
        </w:rPr>
        <w:t>№</w:t>
      </w:r>
      <w:r>
        <w:rPr>
          <w:rFonts w:ascii="Times New Roman" w:hAnsi="Times New Roman"/>
          <w:sz w:val="24"/>
        </w:rPr>
        <w:t xml:space="preserve"> 5 – 15 шт., </w:t>
      </w:r>
      <w:r>
        <w:rPr>
          <w:rFonts w:ascii="Segoe UI Symbol" w:hAnsi="Segoe UI Symbol" w:cs="Segoe UI Symbol"/>
          <w:sz w:val="24"/>
        </w:rPr>
        <w:t>№</w:t>
      </w:r>
      <w:r>
        <w:rPr>
          <w:rFonts w:ascii="Times New Roman" w:hAnsi="Times New Roman"/>
          <w:sz w:val="24"/>
        </w:rPr>
        <w:t xml:space="preserve"> 6 – 15 шт., </w:t>
      </w:r>
      <w:r>
        <w:rPr>
          <w:rFonts w:ascii="Segoe UI Symbol" w:hAnsi="Segoe UI Symbol" w:cs="Segoe UI Symbol"/>
          <w:sz w:val="24"/>
        </w:rPr>
        <w:t>№</w:t>
      </w:r>
      <w:r>
        <w:rPr>
          <w:rFonts w:ascii="Times New Roman" w:hAnsi="Times New Roman"/>
          <w:sz w:val="24"/>
        </w:rPr>
        <w:t xml:space="preserve"> 7 – 15 шт.;</w:t>
      </w:r>
      <w:r>
        <w:rPr>
          <w:rFonts w:ascii="Times New Roman" w:hAnsi="Times New Roman"/>
          <w:sz w:val="24"/>
        </w:rPr>
        <w:br/>
        <w:t>4) насос ручной, иглы;</w:t>
      </w:r>
      <w:r>
        <w:rPr>
          <w:rFonts w:ascii="Times New Roman" w:hAnsi="Times New Roman"/>
          <w:sz w:val="24"/>
        </w:rPr>
        <w:br/>
        <w:t>5) стойки для обводки (8 шт.);</w:t>
      </w:r>
      <w:r>
        <w:rPr>
          <w:rFonts w:ascii="Times New Roman" w:hAnsi="Times New Roman"/>
          <w:sz w:val="24"/>
        </w:rPr>
        <w:br/>
        <w:t>6) гимнастические скамейки (4 шт.);</w:t>
      </w:r>
      <w:r>
        <w:rPr>
          <w:rFonts w:ascii="Times New Roman" w:hAnsi="Times New Roman"/>
          <w:sz w:val="24"/>
        </w:rPr>
        <w:br/>
        <w:t>7) мячи набивные весом 3 кг и 5 кг (10 шт.).</w:t>
      </w:r>
    </w:p>
    <w:p w:rsidR="00DD26F8" w:rsidRDefault="00DD26F8">
      <w:pPr>
        <w:ind w:right="-284"/>
        <w:rPr>
          <w:rFonts w:ascii="Times New Roman" w:hAnsi="Times New Roman"/>
          <w:b/>
          <w:sz w:val="24"/>
        </w:rPr>
      </w:pPr>
    </w:p>
    <w:p w:rsidR="00DD26F8" w:rsidRDefault="00DD26F8">
      <w:pPr>
        <w:spacing w:after="120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  <w:u w:val="single"/>
        </w:rPr>
        <w:t>Материально-техническое обеспечение.</w:t>
      </w:r>
    </w:p>
    <w:p w:rsidR="00DD26F8" w:rsidRDefault="00DD26F8">
      <w:pPr>
        <w:tabs>
          <w:tab w:val="left" w:pos="2509"/>
        </w:tabs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:rsidR="00DD26F8" w:rsidRDefault="00DD26F8">
      <w:pPr>
        <w:widowControl w:val="0"/>
        <w:numPr>
          <w:ilvl w:val="0"/>
          <w:numId w:val="23"/>
        </w:numPr>
        <w:tabs>
          <w:tab w:val="left" w:pos="720"/>
        </w:tabs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Основной учебной базой для проведения занятий является спортивный зал ОУ с баскетбольной разметкой площадки, баскетбольными стойками, а также наличие баскетбольных мячей для каждого ученика, набивных мячей, стоек для обводки, гимнастических матов, гимнастических скакалок, гантелей, футбольных, волейбольных мячей.</w:t>
      </w:r>
    </w:p>
    <w:p w:rsidR="00DD26F8" w:rsidRDefault="00DD26F8">
      <w:pPr>
        <w:widowControl w:val="0"/>
        <w:numPr>
          <w:ilvl w:val="0"/>
          <w:numId w:val="23"/>
        </w:numPr>
        <w:tabs>
          <w:tab w:val="left" w:pos="720"/>
        </w:tabs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Журналы и справочники, а также фото и видеоаппаратура, электронные носители </w:t>
      </w:r>
    </w:p>
    <w:p w:rsidR="00DD26F8" w:rsidRDefault="00DD26F8">
      <w:pPr>
        <w:tabs>
          <w:tab w:val="left" w:pos="1625"/>
        </w:tabs>
        <w:ind w:right="-284"/>
        <w:rPr>
          <w:rFonts w:ascii="Times New Roman" w:hAnsi="Times New Roman"/>
          <w:b/>
          <w:sz w:val="24"/>
        </w:rPr>
      </w:pPr>
    </w:p>
    <w:p w:rsidR="00DD26F8" w:rsidRDefault="00DD26F8">
      <w:pPr>
        <w:ind w:right="-284"/>
        <w:jc w:val="center"/>
        <w:rPr>
          <w:rFonts w:ascii="Times New Roman" w:hAnsi="Times New Roman"/>
          <w:b/>
          <w:sz w:val="24"/>
        </w:rPr>
      </w:pPr>
    </w:p>
    <w:p w:rsidR="00DD26F8" w:rsidRDefault="00DD26F8">
      <w:pPr>
        <w:ind w:right="-284"/>
        <w:jc w:val="center"/>
        <w:rPr>
          <w:rFonts w:ascii="Times New Roman" w:hAnsi="Times New Roman"/>
          <w:b/>
          <w:sz w:val="24"/>
        </w:rPr>
      </w:pPr>
    </w:p>
    <w:p w:rsidR="00DD26F8" w:rsidRDefault="00DD26F8">
      <w:pPr>
        <w:ind w:right="-28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Список   литературы для педагогов:</w:t>
      </w:r>
    </w:p>
    <w:p w:rsidR="00DD26F8" w:rsidRDefault="00DD26F8">
      <w:pPr>
        <w:ind w:right="-284"/>
        <w:jc w:val="both"/>
        <w:rPr>
          <w:rFonts w:ascii="Times New Roman" w:hAnsi="Times New Roman"/>
          <w:sz w:val="24"/>
        </w:rPr>
      </w:pPr>
    </w:p>
    <w:p w:rsidR="00DD26F8" w:rsidRDefault="00DD26F8">
      <w:pPr>
        <w:widowControl w:val="0"/>
        <w:numPr>
          <w:ilvl w:val="0"/>
          <w:numId w:val="24"/>
        </w:numPr>
        <w:tabs>
          <w:tab w:val="left" w:pos="360"/>
        </w:tabs>
        <w:ind w:left="360" w:right="-284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Баскетбол. Программа спортивной подготовки для ДЮСШ. М. Советский спорт, 2004г. </w:t>
      </w:r>
    </w:p>
    <w:p w:rsidR="00DD26F8" w:rsidRDefault="00DD26F8">
      <w:pPr>
        <w:widowControl w:val="0"/>
        <w:numPr>
          <w:ilvl w:val="0"/>
          <w:numId w:val="24"/>
        </w:numPr>
        <w:tabs>
          <w:tab w:val="left" w:pos="360"/>
        </w:tabs>
        <w:ind w:left="360" w:right="-284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Гомельский А.Я.  Баскетбол. Секреты мастерства. М. 1997г.</w:t>
      </w:r>
    </w:p>
    <w:p w:rsidR="00DD26F8" w:rsidRDefault="00DD26F8">
      <w:pPr>
        <w:widowControl w:val="0"/>
        <w:numPr>
          <w:ilvl w:val="0"/>
          <w:numId w:val="24"/>
        </w:numPr>
        <w:tabs>
          <w:tab w:val="left" w:pos="360"/>
        </w:tabs>
        <w:ind w:left="360" w:right="-284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Грасис А. Специальные упражнения баскетболистов – М., ФиС, 1967, 1972.</w:t>
      </w:r>
    </w:p>
    <w:p w:rsidR="00DD26F8" w:rsidRDefault="00DD26F8">
      <w:pPr>
        <w:widowControl w:val="0"/>
        <w:numPr>
          <w:ilvl w:val="0"/>
          <w:numId w:val="24"/>
        </w:numPr>
        <w:tabs>
          <w:tab w:val="left" w:pos="360"/>
        </w:tabs>
        <w:ind w:left="360" w:right="-284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Нестеровский  Д.И. Баскетбол. Теория и методика обучения. М. Академия. 2004г.</w:t>
      </w:r>
    </w:p>
    <w:p w:rsidR="00DD26F8" w:rsidRDefault="00DD26F8">
      <w:pPr>
        <w:widowControl w:val="0"/>
        <w:numPr>
          <w:ilvl w:val="0"/>
          <w:numId w:val="24"/>
        </w:numPr>
        <w:tabs>
          <w:tab w:val="left" w:pos="360"/>
        </w:tabs>
        <w:ind w:left="360" w:right="-284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Официальные правила баскетбола. М. СпортАкадемПресс 2000г. </w:t>
      </w:r>
    </w:p>
    <w:p w:rsidR="00DD26F8" w:rsidRDefault="00DD26F8">
      <w:pPr>
        <w:widowControl w:val="0"/>
        <w:numPr>
          <w:ilvl w:val="0"/>
          <w:numId w:val="24"/>
        </w:numPr>
        <w:tabs>
          <w:tab w:val="left" w:pos="360"/>
        </w:tabs>
        <w:ind w:left="360" w:right="-284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Пинхолстер А. Энциклопедия баскетбольных упражнений – М., ФиС, 1973</w:t>
      </w:r>
    </w:p>
    <w:p w:rsidR="00DD26F8" w:rsidRDefault="00DD26F8">
      <w:pPr>
        <w:widowControl w:val="0"/>
        <w:numPr>
          <w:ilvl w:val="0"/>
          <w:numId w:val="24"/>
        </w:numPr>
        <w:tabs>
          <w:tab w:val="left" w:pos="360"/>
        </w:tabs>
        <w:ind w:left="360" w:right="-284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Стонкус С.С. Индивидуальная тренировка баскетболистов– М., ФиС, 1967.</w:t>
      </w:r>
    </w:p>
    <w:p w:rsidR="00DD26F8" w:rsidRDefault="00DD26F8">
      <w:pPr>
        <w:widowControl w:val="0"/>
        <w:numPr>
          <w:ilvl w:val="0"/>
          <w:numId w:val="24"/>
        </w:numPr>
        <w:tabs>
          <w:tab w:val="left" w:pos="360"/>
        </w:tabs>
        <w:ind w:left="360" w:right="-284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Кудряшов В.П., Мирошникова  Т.И.,Физическая подготовка юных баскетболистов – Минск, 1970.</w:t>
      </w:r>
    </w:p>
    <w:p w:rsidR="00DD26F8" w:rsidRDefault="00DD26F8">
      <w:pPr>
        <w:widowControl w:val="0"/>
        <w:numPr>
          <w:ilvl w:val="0"/>
          <w:numId w:val="24"/>
        </w:numPr>
        <w:tabs>
          <w:tab w:val="left" w:pos="360"/>
        </w:tabs>
        <w:ind w:left="360" w:right="-284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Кузин В.В. Полиеский С.А. Баскетбол Начальный этап обучения – М., ФиС, 1999.</w:t>
      </w:r>
    </w:p>
    <w:p w:rsidR="00DD26F8" w:rsidRDefault="00DD26F8">
      <w:pPr>
        <w:widowControl w:val="0"/>
        <w:numPr>
          <w:ilvl w:val="0"/>
          <w:numId w:val="24"/>
        </w:numPr>
        <w:tabs>
          <w:tab w:val="left" w:pos="360"/>
        </w:tabs>
        <w:ind w:left="360" w:right="-284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Линдеберг Ф. Баскетбол – игра и обучение – М., ФиС, 1971, 1972.</w:t>
      </w:r>
    </w:p>
    <w:p w:rsidR="00DD26F8" w:rsidRDefault="00DD26F8">
      <w:pPr>
        <w:widowControl w:val="0"/>
        <w:numPr>
          <w:ilvl w:val="0"/>
          <w:numId w:val="24"/>
        </w:numPr>
        <w:tabs>
          <w:tab w:val="left" w:pos="360"/>
        </w:tabs>
        <w:ind w:left="360" w:right="-284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Чернова  Е.А. Некоторые рекомендации по работе с детьми. Школа баскетбола. Самара. 2002г </w:t>
      </w:r>
    </w:p>
    <w:p w:rsidR="00DD26F8" w:rsidRDefault="00DD26F8">
      <w:pPr>
        <w:widowControl w:val="0"/>
        <w:numPr>
          <w:ilvl w:val="0"/>
          <w:numId w:val="24"/>
        </w:numPr>
        <w:tabs>
          <w:tab w:val="left" w:pos="360"/>
        </w:tabs>
        <w:ind w:left="360" w:right="-284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Яхонтов Е.Р. Индивидуальная тренировка баскетболиста – М., ФиС, 1981, 1985.</w:t>
      </w:r>
    </w:p>
    <w:p w:rsidR="00DD26F8" w:rsidRDefault="00DD26F8">
      <w:pPr>
        <w:ind w:left="360" w:right="-284"/>
        <w:jc w:val="both"/>
        <w:rPr>
          <w:rFonts w:ascii="Times New Roman" w:hAnsi="Times New Roman"/>
          <w:sz w:val="24"/>
        </w:rPr>
      </w:pPr>
    </w:p>
    <w:p w:rsidR="00DD26F8" w:rsidRDefault="00DD26F8">
      <w:pPr>
        <w:ind w:right="-284"/>
        <w:jc w:val="center"/>
        <w:rPr>
          <w:rFonts w:ascii="Times New Roman" w:hAnsi="Times New Roman"/>
          <w:b/>
          <w:sz w:val="24"/>
        </w:rPr>
      </w:pPr>
    </w:p>
    <w:p w:rsidR="00DD26F8" w:rsidRDefault="00DD26F8">
      <w:pPr>
        <w:ind w:right="-284"/>
        <w:jc w:val="center"/>
        <w:rPr>
          <w:rFonts w:ascii="Times New Roman" w:hAnsi="Times New Roman"/>
          <w:b/>
          <w:sz w:val="24"/>
        </w:rPr>
      </w:pPr>
    </w:p>
    <w:p w:rsidR="00DD26F8" w:rsidRDefault="00DD26F8">
      <w:pPr>
        <w:ind w:right="-28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Список литературы для обучающихся :</w:t>
      </w:r>
    </w:p>
    <w:p w:rsidR="00DD26F8" w:rsidRDefault="00DD26F8">
      <w:pPr>
        <w:rPr>
          <w:rFonts w:ascii="Times New Roman" w:hAnsi="Times New Roman"/>
          <w:sz w:val="24"/>
        </w:rPr>
      </w:pPr>
    </w:p>
    <w:p w:rsidR="00DD26F8" w:rsidRDefault="00DD26F8">
      <w:pPr>
        <w:widowControl w:val="0"/>
        <w:numPr>
          <w:ilvl w:val="0"/>
          <w:numId w:val="25"/>
        </w:numPr>
        <w:tabs>
          <w:tab w:val="left" w:pos="720"/>
        </w:tabs>
        <w:ind w:left="720" w:right="-284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Баскетбол: 100 упражнений и советов для юных игроков.  НИК Сортэл. М. 2002г. </w:t>
      </w:r>
    </w:p>
    <w:p w:rsidR="00DD26F8" w:rsidRDefault="00DD26F8">
      <w:pPr>
        <w:widowControl w:val="0"/>
        <w:numPr>
          <w:ilvl w:val="0"/>
          <w:numId w:val="25"/>
        </w:numPr>
        <w:tabs>
          <w:tab w:val="left" w:pos="720"/>
        </w:tabs>
        <w:ind w:left="720" w:right="-284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Билл Гатмен и Том Финнеган. Все о тренировке юного баскетболиста. М. АСТ. 2007г. </w:t>
      </w:r>
    </w:p>
    <w:p w:rsidR="00DD26F8" w:rsidRDefault="00DD26F8">
      <w:pPr>
        <w:widowControl w:val="0"/>
        <w:numPr>
          <w:ilvl w:val="0"/>
          <w:numId w:val="25"/>
        </w:numPr>
        <w:tabs>
          <w:tab w:val="left" w:pos="720"/>
        </w:tabs>
        <w:ind w:left="720" w:right="-284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Джерри В., Краузе, Дон Мейер. Баскетбол навыки и упражнения.. М. АСТ. 2006г. </w:t>
      </w:r>
    </w:p>
    <w:p w:rsidR="00DD26F8" w:rsidRDefault="00DD26F8">
      <w:pPr>
        <w:widowControl w:val="0"/>
        <w:numPr>
          <w:ilvl w:val="0"/>
          <w:numId w:val="25"/>
        </w:numPr>
        <w:tabs>
          <w:tab w:val="left" w:pos="720"/>
        </w:tabs>
        <w:ind w:left="720" w:right="-284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Евгений Гомельский.   Игра гигантов. М. ВАГРИУС. 2004г. </w:t>
      </w:r>
    </w:p>
    <w:p w:rsidR="00DD26F8" w:rsidRDefault="00DD26F8">
      <w:pPr>
        <w:widowControl w:val="0"/>
        <w:numPr>
          <w:ilvl w:val="0"/>
          <w:numId w:val="25"/>
        </w:numPr>
        <w:tabs>
          <w:tab w:val="left" w:pos="720"/>
        </w:tabs>
        <w:ind w:left="720" w:right="-284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Костинова  Л.В. Баскетбол: Азбука спорта. М. Ф и С. 2002г. </w:t>
      </w:r>
    </w:p>
    <w:p w:rsidR="00DD26F8" w:rsidRDefault="00DD26F8">
      <w:pPr>
        <w:widowControl w:val="0"/>
        <w:numPr>
          <w:ilvl w:val="0"/>
          <w:numId w:val="25"/>
        </w:numPr>
        <w:tabs>
          <w:tab w:val="left" w:pos="720"/>
        </w:tabs>
        <w:ind w:left="720" w:right="-284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Кузин  В.В., Полиевский С.А.  Баскетбол. М. Фис. 1999г. </w:t>
      </w:r>
    </w:p>
    <w:p w:rsidR="00DD26F8" w:rsidRDefault="00DD26F8">
      <w:pPr>
        <w:widowControl w:val="0"/>
        <w:numPr>
          <w:ilvl w:val="0"/>
          <w:numId w:val="25"/>
        </w:numPr>
        <w:tabs>
          <w:tab w:val="left" w:pos="720"/>
        </w:tabs>
        <w:ind w:left="720" w:right="-284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Леонов А.Д. Малый А.А. Баскетбол – книга для учащихся – Киев, Радянська школа, 1989.</w:t>
      </w:r>
      <w:r>
        <w:rPr>
          <w:rFonts w:ascii="Times New Roman" w:hAnsi="Times New Roman"/>
          <w:sz w:val="28"/>
        </w:rPr>
        <w:br/>
      </w:r>
    </w:p>
    <w:p w:rsidR="00DD26F8" w:rsidRDefault="00DD26F8">
      <w:pPr>
        <w:rPr>
          <w:rFonts w:ascii="Times New Roman" w:hAnsi="Times New Roman"/>
          <w:sz w:val="28"/>
        </w:rPr>
      </w:pPr>
    </w:p>
    <w:p w:rsidR="00DD26F8" w:rsidRDefault="00DD26F8">
      <w:pPr>
        <w:tabs>
          <w:tab w:val="left" w:pos="2115"/>
        </w:tabs>
        <w:rPr>
          <w:rFonts w:ascii="Times New Roman" w:hAnsi="Times New Roman"/>
          <w:sz w:val="28"/>
        </w:rPr>
      </w:pPr>
    </w:p>
    <w:p w:rsidR="00DD26F8" w:rsidRDefault="00DD26F8">
      <w:pPr>
        <w:tabs>
          <w:tab w:val="left" w:pos="2115"/>
        </w:tabs>
        <w:rPr>
          <w:rFonts w:ascii="Times New Roman" w:hAnsi="Times New Roman"/>
          <w:sz w:val="28"/>
        </w:rPr>
      </w:pPr>
    </w:p>
    <w:p w:rsidR="00DD26F8" w:rsidRDefault="00DD26F8">
      <w:pPr>
        <w:tabs>
          <w:tab w:val="left" w:pos="2115"/>
        </w:tabs>
        <w:rPr>
          <w:rFonts w:ascii="Times New Roman" w:hAnsi="Times New Roman"/>
          <w:sz w:val="28"/>
        </w:rPr>
      </w:pPr>
    </w:p>
    <w:p w:rsidR="00DD26F8" w:rsidRDefault="00DD26F8">
      <w:pPr>
        <w:rPr>
          <w:rFonts w:ascii="Times New Roman" w:hAnsi="Times New Roman"/>
          <w:sz w:val="20"/>
        </w:rPr>
      </w:pPr>
    </w:p>
    <w:p w:rsidR="00DD26F8" w:rsidRDefault="00DD26F8">
      <w:pPr>
        <w:jc w:val="center"/>
        <w:rPr>
          <w:rFonts w:ascii="Times New Roman" w:hAnsi="Times New Roman"/>
          <w:b/>
          <w:sz w:val="20"/>
        </w:rPr>
      </w:pPr>
    </w:p>
    <w:p w:rsidR="00DD26F8" w:rsidRDefault="00DD26F8">
      <w:pPr>
        <w:jc w:val="center"/>
        <w:rPr>
          <w:rFonts w:ascii="Times New Roman" w:hAnsi="Times New Roman"/>
          <w:b/>
          <w:sz w:val="20"/>
        </w:rPr>
      </w:pPr>
    </w:p>
    <w:p w:rsidR="00DD26F8" w:rsidRDefault="00DD26F8">
      <w:pPr>
        <w:jc w:val="center"/>
        <w:rPr>
          <w:rFonts w:ascii="Times New Roman" w:hAnsi="Times New Roman"/>
          <w:b/>
          <w:sz w:val="20"/>
        </w:rPr>
      </w:pPr>
    </w:p>
    <w:p w:rsidR="00DD26F8" w:rsidRDefault="00DD26F8">
      <w:pPr>
        <w:jc w:val="center"/>
        <w:rPr>
          <w:rFonts w:ascii="Times New Roman" w:hAnsi="Times New Roman"/>
          <w:b/>
          <w:sz w:val="20"/>
        </w:rPr>
      </w:pPr>
    </w:p>
    <w:p w:rsidR="00DD26F8" w:rsidRDefault="00DD26F8">
      <w:pPr>
        <w:jc w:val="center"/>
        <w:rPr>
          <w:rFonts w:ascii="Times New Roman" w:hAnsi="Times New Roman"/>
          <w:b/>
          <w:sz w:val="20"/>
        </w:rPr>
      </w:pPr>
    </w:p>
    <w:p w:rsidR="00DD26F8" w:rsidRDefault="00DD26F8">
      <w:pPr>
        <w:jc w:val="center"/>
        <w:rPr>
          <w:rFonts w:ascii="Times New Roman" w:hAnsi="Times New Roman"/>
          <w:b/>
          <w:sz w:val="20"/>
        </w:rPr>
      </w:pPr>
    </w:p>
    <w:p w:rsidR="00DD26F8" w:rsidRDefault="00DD26F8">
      <w:pPr>
        <w:jc w:val="center"/>
        <w:rPr>
          <w:rFonts w:ascii="Times New Roman" w:hAnsi="Times New Roman"/>
          <w:b/>
          <w:sz w:val="20"/>
        </w:rPr>
      </w:pPr>
    </w:p>
    <w:p w:rsidR="00DD26F8" w:rsidRDefault="00DD26F8">
      <w:pPr>
        <w:jc w:val="center"/>
        <w:rPr>
          <w:rFonts w:ascii="Times New Roman" w:hAnsi="Times New Roman"/>
          <w:b/>
          <w:sz w:val="20"/>
        </w:rPr>
      </w:pPr>
    </w:p>
    <w:p w:rsidR="00DD26F8" w:rsidRDefault="00DD26F8">
      <w:pPr>
        <w:jc w:val="center"/>
        <w:rPr>
          <w:rFonts w:ascii="Times New Roman" w:hAnsi="Times New Roman"/>
          <w:b/>
          <w:sz w:val="20"/>
        </w:rPr>
      </w:pPr>
    </w:p>
    <w:p w:rsidR="00DD26F8" w:rsidRDefault="00DD26F8">
      <w:pPr>
        <w:jc w:val="center"/>
        <w:rPr>
          <w:rFonts w:ascii="Times New Roman" w:hAnsi="Times New Roman"/>
          <w:b/>
          <w:sz w:val="20"/>
        </w:rPr>
      </w:pPr>
    </w:p>
    <w:p w:rsidR="00DD26F8" w:rsidRDefault="00DD26F8">
      <w:pPr>
        <w:jc w:val="center"/>
        <w:rPr>
          <w:rFonts w:ascii="Times New Roman" w:hAnsi="Times New Roman"/>
          <w:b/>
          <w:sz w:val="20"/>
        </w:rPr>
      </w:pPr>
    </w:p>
    <w:p w:rsidR="00DD26F8" w:rsidRDefault="00DD26F8">
      <w:pPr>
        <w:jc w:val="center"/>
        <w:rPr>
          <w:rFonts w:ascii="Times New Roman" w:hAnsi="Times New Roman"/>
          <w:b/>
          <w:sz w:val="20"/>
        </w:rPr>
      </w:pPr>
    </w:p>
    <w:p w:rsidR="00DD26F8" w:rsidRDefault="00DD26F8">
      <w:pPr>
        <w:jc w:val="center"/>
        <w:rPr>
          <w:rFonts w:ascii="Times New Roman" w:hAnsi="Times New Roman"/>
          <w:b/>
          <w:sz w:val="20"/>
        </w:rPr>
      </w:pPr>
    </w:p>
    <w:p w:rsidR="00DD26F8" w:rsidRDefault="00DD26F8">
      <w:pPr>
        <w:jc w:val="center"/>
        <w:rPr>
          <w:rFonts w:ascii="Times New Roman" w:hAnsi="Times New Roman"/>
          <w:b/>
          <w:sz w:val="20"/>
        </w:rPr>
      </w:pPr>
    </w:p>
    <w:p w:rsidR="00DD26F8" w:rsidRDefault="00DD26F8">
      <w:pPr>
        <w:jc w:val="center"/>
        <w:rPr>
          <w:rFonts w:ascii="Times New Roman" w:hAnsi="Times New Roman"/>
          <w:b/>
          <w:sz w:val="20"/>
        </w:rPr>
      </w:pPr>
    </w:p>
    <w:p w:rsidR="00DD26F8" w:rsidRDefault="00DD26F8">
      <w:pPr>
        <w:jc w:val="center"/>
        <w:rPr>
          <w:rFonts w:ascii="Times New Roman" w:hAnsi="Times New Roman"/>
          <w:b/>
          <w:sz w:val="20"/>
        </w:rPr>
      </w:pPr>
    </w:p>
    <w:p w:rsidR="00DD26F8" w:rsidRDefault="00DD26F8">
      <w:pPr>
        <w:jc w:val="center"/>
        <w:rPr>
          <w:rFonts w:ascii="Times New Roman" w:hAnsi="Times New Roman"/>
          <w:b/>
          <w:sz w:val="20"/>
        </w:rPr>
      </w:pPr>
    </w:p>
    <w:p w:rsidR="00DD26F8" w:rsidRDefault="00DD26F8">
      <w:pPr>
        <w:jc w:val="center"/>
        <w:rPr>
          <w:rFonts w:ascii="Times New Roman" w:hAnsi="Times New Roman"/>
          <w:b/>
          <w:sz w:val="20"/>
        </w:rPr>
      </w:pPr>
    </w:p>
    <w:p w:rsidR="00DD26F8" w:rsidRDefault="00DD26F8">
      <w:pPr>
        <w:jc w:val="center"/>
        <w:rPr>
          <w:rFonts w:ascii="Times New Roman" w:hAnsi="Times New Roman"/>
          <w:b/>
          <w:sz w:val="20"/>
        </w:rPr>
      </w:pPr>
    </w:p>
    <w:p w:rsidR="00DD26F8" w:rsidRDefault="00DD26F8">
      <w:pPr>
        <w:jc w:val="center"/>
        <w:rPr>
          <w:rFonts w:ascii="Times New Roman" w:hAnsi="Times New Roman"/>
          <w:sz w:val="20"/>
        </w:rPr>
      </w:pPr>
    </w:p>
    <w:p w:rsidR="00DD26F8" w:rsidRDefault="00DD26F8">
      <w:pPr>
        <w:jc w:val="center"/>
        <w:rPr>
          <w:rFonts w:ascii="Times New Roman" w:hAnsi="Times New Roman"/>
          <w:sz w:val="20"/>
        </w:rPr>
      </w:pPr>
    </w:p>
    <w:sectPr w:rsidR="00DD26F8" w:rsidSect="00791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19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2216A2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381169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3FC031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51656F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55663F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7270DD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8067BF3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0AD6724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0BE57E3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0C54142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DA2369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0EF6269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3351DE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426382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181F12F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1AD47E3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1AD6273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1CED79F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1F9728E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202F650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20824DC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21572E5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228C11E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22E2655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23A35CF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24655FAC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25711E5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25B9713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275C1E6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27657EF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284E72A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29D92C8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2A17619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2BBF005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2F3959A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376B44D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377F552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38F0081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3AB85FC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3E1F5A4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3FDB68A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425C130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434D2F4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44070FB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44ED082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455C153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470B237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>
    <w:nsid w:val="49F92C0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>
    <w:nsid w:val="4C07000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>
    <w:nsid w:val="4CA9467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>
    <w:nsid w:val="4CE06E9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2">
    <w:nsid w:val="4E362C6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">
    <w:nsid w:val="4E572D3F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4">
    <w:nsid w:val="4EE1642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5">
    <w:nsid w:val="51AE573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6">
    <w:nsid w:val="52C4603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">
    <w:nsid w:val="52F25EE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">
    <w:nsid w:val="534F53B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>
    <w:nsid w:val="56EC54B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0">
    <w:nsid w:val="572A215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1">
    <w:nsid w:val="5780098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2">
    <w:nsid w:val="57CE460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3">
    <w:nsid w:val="5A7324F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4">
    <w:nsid w:val="5D9C7C4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5">
    <w:nsid w:val="5E9964D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6">
    <w:nsid w:val="661C01B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7">
    <w:nsid w:val="681529C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8">
    <w:nsid w:val="6B3C1AC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9">
    <w:nsid w:val="716C7B5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0">
    <w:nsid w:val="71BF726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1">
    <w:nsid w:val="71FD3CE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2">
    <w:nsid w:val="738E588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3">
    <w:nsid w:val="76C36BA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4">
    <w:nsid w:val="7719530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5">
    <w:nsid w:val="77444C7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6">
    <w:nsid w:val="775A7FF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7">
    <w:nsid w:val="783B2F4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8">
    <w:nsid w:val="78F2221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9">
    <w:nsid w:val="79B42F0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0">
    <w:nsid w:val="79D95D3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1">
    <w:nsid w:val="79F02E5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2">
    <w:nsid w:val="7A2F413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3">
    <w:nsid w:val="7E315FB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4">
    <w:nsid w:val="7EEC771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2"/>
  </w:num>
  <w:num w:numId="2">
    <w:abstractNumId w:val="26"/>
  </w:num>
  <w:num w:numId="3">
    <w:abstractNumId w:val="20"/>
  </w:num>
  <w:num w:numId="4">
    <w:abstractNumId w:val="7"/>
  </w:num>
  <w:num w:numId="5">
    <w:abstractNumId w:val="56"/>
  </w:num>
  <w:num w:numId="6">
    <w:abstractNumId w:val="16"/>
  </w:num>
  <w:num w:numId="7">
    <w:abstractNumId w:val="48"/>
  </w:num>
  <w:num w:numId="8">
    <w:abstractNumId w:val="41"/>
  </w:num>
  <w:num w:numId="9">
    <w:abstractNumId w:val="83"/>
  </w:num>
  <w:num w:numId="10">
    <w:abstractNumId w:val="21"/>
  </w:num>
  <w:num w:numId="11">
    <w:abstractNumId w:val="82"/>
  </w:num>
  <w:num w:numId="12">
    <w:abstractNumId w:val="22"/>
  </w:num>
  <w:num w:numId="13">
    <w:abstractNumId w:val="38"/>
  </w:num>
  <w:num w:numId="14">
    <w:abstractNumId w:val="8"/>
  </w:num>
  <w:num w:numId="15">
    <w:abstractNumId w:val="3"/>
  </w:num>
  <w:num w:numId="16">
    <w:abstractNumId w:val="1"/>
  </w:num>
  <w:num w:numId="17">
    <w:abstractNumId w:val="72"/>
  </w:num>
  <w:num w:numId="18">
    <w:abstractNumId w:val="37"/>
  </w:num>
  <w:num w:numId="19">
    <w:abstractNumId w:val="32"/>
  </w:num>
  <w:num w:numId="20">
    <w:abstractNumId w:val="31"/>
  </w:num>
  <w:num w:numId="21">
    <w:abstractNumId w:val="77"/>
  </w:num>
  <w:num w:numId="22">
    <w:abstractNumId w:val="19"/>
  </w:num>
  <w:num w:numId="23">
    <w:abstractNumId w:val="55"/>
  </w:num>
  <w:num w:numId="24">
    <w:abstractNumId w:val="53"/>
  </w:num>
  <w:num w:numId="25">
    <w:abstractNumId w:val="42"/>
  </w:num>
  <w:num w:numId="26">
    <w:abstractNumId w:val="25"/>
  </w:num>
  <w:num w:numId="27">
    <w:abstractNumId w:val="40"/>
  </w:num>
  <w:num w:numId="28">
    <w:abstractNumId w:val="18"/>
  </w:num>
  <w:num w:numId="29">
    <w:abstractNumId w:val="27"/>
  </w:num>
  <w:num w:numId="30">
    <w:abstractNumId w:val="78"/>
  </w:num>
  <w:num w:numId="31">
    <w:abstractNumId w:val="2"/>
  </w:num>
  <w:num w:numId="32">
    <w:abstractNumId w:val="57"/>
  </w:num>
  <w:num w:numId="33">
    <w:abstractNumId w:val="46"/>
  </w:num>
  <w:num w:numId="34">
    <w:abstractNumId w:val="69"/>
  </w:num>
  <w:num w:numId="35">
    <w:abstractNumId w:val="61"/>
  </w:num>
  <w:num w:numId="36">
    <w:abstractNumId w:val="51"/>
  </w:num>
  <w:num w:numId="37">
    <w:abstractNumId w:val="28"/>
  </w:num>
  <w:num w:numId="38">
    <w:abstractNumId w:val="67"/>
  </w:num>
  <w:num w:numId="39">
    <w:abstractNumId w:val="44"/>
  </w:num>
  <w:num w:numId="40">
    <w:abstractNumId w:val="0"/>
  </w:num>
  <w:num w:numId="41">
    <w:abstractNumId w:val="36"/>
  </w:num>
  <w:num w:numId="42">
    <w:abstractNumId w:val="63"/>
  </w:num>
  <w:num w:numId="43">
    <w:abstractNumId w:val="15"/>
  </w:num>
  <w:num w:numId="44">
    <w:abstractNumId w:val="49"/>
  </w:num>
  <w:num w:numId="45">
    <w:abstractNumId w:val="73"/>
  </w:num>
  <w:num w:numId="46">
    <w:abstractNumId w:val="24"/>
  </w:num>
  <w:num w:numId="47">
    <w:abstractNumId w:val="50"/>
  </w:num>
  <w:num w:numId="48">
    <w:abstractNumId w:val="80"/>
  </w:num>
  <w:num w:numId="49">
    <w:abstractNumId w:val="43"/>
  </w:num>
  <w:num w:numId="50">
    <w:abstractNumId w:val="52"/>
  </w:num>
  <w:num w:numId="51">
    <w:abstractNumId w:val="39"/>
  </w:num>
  <w:num w:numId="52">
    <w:abstractNumId w:val="54"/>
  </w:num>
  <w:num w:numId="53">
    <w:abstractNumId w:val="79"/>
  </w:num>
  <w:num w:numId="54">
    <w:abstractNumId w:val="23"/>
  </w:num>
  <w:num w:numId="55">
    <w:abstractNumId w:val="58"/>
  </w:num>
  <w:num w:numId="56">
    <w:abstractNumId w:val="29"/>
  </w:num>
  <w:num w:numId="57">
    <w:abstractNumId w:val="68"/>
  </w:num>
  <w:num w:numId="58">
    <w:abstractNumId w:val="74"/>
  </w:num>
  <w:num w:numId="59">
    <w:abstractNumId w:val="84"/>
  </w:num>
  <w:num w:numId="60">
    <w:abstractNumId w:val="66"/>
  </w:num>
  <w:num w:numId="61">
    <w:abstractNumId w:val="35"/>
  </w:num>
  <w:num w:numId="62">
    <w:abstractNumId w:val="64"/>
  </w:num>
  <w:num w:numId="63">
    <w:abstractNumId w:val="33"/>
  </w:num>
  <w:num w:numId="64">
    <w:abstractNumId w:val="14"/>
  </w:num>
  <w:num w:numId="65">
    <w:abstractNumId w:val="59"/>
  </w:num>
  <w:num w:numId="66">
    <w:abstractNumId w:val="17"/>
  </w:num>
  <w:num w:numId="67">
    <w:abstractNumId w:val="10"/>
  </w:num>
  <w:num w:numId="68">
    <w:abstractNumId w:val="13"/>
  </w:num>
  <w:num w:numId="69">
    <w:abstractNumId w:val="12"/>
  </w:num>
  <w:num w:numId="70">
    <w:abstractNumId w:val="75"/>
  </w:num>
  <w:num w:numId="71">
    <w:abstractNumId w:val="76"/>
  </w:num>
  <w:num w:numId="72">
    <w:abstractNumId w:val="4"/>
  </w:num>
  <w:num w:numId="73">
    <w:abstractNumId w:val="11"/>
  </w:num>
  <w:num w:numId="74">
    <w:abstractNumId w:val="47"/>
  </w:num>
  <w:num w:numId="75">
    <w:abstractNumId w:val="34"/>
  </w:num>
  <w:num w:numId="76">
    <w:abstractNumId w:val="60"/>
  </w:num>
  <w:num w:numId="77">
    <w:abstractNumId w:val="70"/>
  </w:num>
  <w:num w:numId="78">
    <w:abstractNumId w:val="81"/>
  </w:num>
  <w:num w:numId="79">
    <w:abstractNumId w:val="65"/>
  </w:num>
  <w:num w:numId="80">
    <w:abstractNumId w:val="45"/>
  </w:num>
  <w:num w:numId="81">
    <w:abstractNumId w:val="9"/>
  </w:num>
  <w:num w:numId="82">
    <w:abstractNumId w:val="6"/>
  </w:num>
  <w:num w:numId="83">
    <w:abstractNumId w:val="71"/>
  </w:num>
  <w:num w:numId="84">
    <w:abstractNumId w:val="5"/>
  </w:num>
  <w:num w:numId="85">
    <w:abstractNumId w:val="30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0E9"/>
    <w:rsid w:val="000257EC"/>
    <w:rsid w:val="001E00E9"/>
    <w:rsid w:val="004B381B"/>
    <w:rsid w:val="007439AC"/>
    <w:rsid w:val="007915EE"/>
    <w:rsid w:val="008D188D"/>
    <w:rsid w:val="00A726D9"/>
    <w:rsid w:val="00AB0C90"/>
    <w:rsid w:val="00DD26F8"/>
    <w:rsid w:val="00F31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AC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3030</Words>
  <Characters>17273</Characters>
  <Application>Microsoft Office Word</Application>
  <DocSecurity>0</DocSecurity>
  <Lines>143</Lines>
  <Paragraphs>40</Paragraphs>
  <ScaleCrop>false</ScaleCrop>
  <Company/>
  <LinksUpToDate>false</LinksUpToDate>
  <CharactersWithSpaces>20263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Илья</cp:lastModifiedBy>
  <cp:revision>5</cp:revision>
  <dcterms:created xsi:type="dcterms:W3CDTF">2019-10-30T18:19:00Z</dcterms:created>
  <dcterms:modified xsi:type="dcterms:W3CDTF">2020-09-22T09:21:00Z</dcterms:modified>
</cp:coreProperties>
</file>