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B5" w:rsidRDefault="00AA09B5" w:rsidP="007D50C0">
      <w:pPr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-90171</wp:posOffset>
            </wp:positionV>
            <wp:extent cx="7560310" cy="10694497"/>
            <wp:effectExtent l="19050" t="0" r="2540" b="0"/>
            <wp:wrapNone/>
            <wp:docPr id="1" name="Рисунок 0" descr="ppt16CLZl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16CLZlP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4524" w:rsidRDefault="00AA09B5" w:rsidP="007D50C0">
      <w:pPr>
        <w:ind w:firstLine="567"/>
        <w:jc w:val="center"/>
        <w:rPr>
          <w:b/>
          <w:i/>
          <w:sz w:val="36"/>
          <w:szCs w:val="36"/>
        </w:rPr>
      </w:pPr>
      <w:bookmarkStart w:id="0" w:name="_GoBack"/>
      <w:r>
        <w:rPr>
          <w:b/>
          <w:i/>
          <w:sz w:val="36"/>
          <w:szCs w:val="36"/>
        </w:rPr>
        <w:t xml:space="preserve">"Недостатки речи сегодня </w:t>
      </w:r>
      <w:r w:rsidR="00AB4524">
        <w:rPr>
          <w:b/>
          <w:i/>
          <w:sz w:val="36"/>
          <w:szCs w:val="36"/>
        </w:rPr>
        <w:t>–</w:t>
      </w:r>
      <w:r>
        <w:rPr>
          <w:b/>
          <w:i/>
          <w:sz w:val="36"/>
          <w:szCs w:val="36"/>
        </w:rPr>
        <w:t xml:space="preserve"> </w:t>
      </w:r>
    </w:p>
    <w:p w:rsidR="002C67B1" w:rsidRPr="00AA09B5" w:rsidRDefault="003641F5" w:rsidP="007D50C0">
      <w:pPr>
        <w:ind w:firstLine="567"/>
        <w:jc w:val="center"/>
        <w:rPr>
          <w:b/>
          <w:i/>
          <w:sz w:val="36"/>
          <w:szCs w:val="36"/>
        </w:rPr>
      </w:pPr>
      <w:r w:rsidRPr="00AA09B5">
        <w:rPr>
          <w:b/>
          <w:i/>
          <w:sz w:val="36"/>
          <w:szCs w:val="36"/>
        </w:rPr>
        <w:t>трудности в обучении завтра"</w:t>
      </w:r>
    </w:p>
    <w:bookmarkEnd w:id="0"/>
    <w:p w:rsidR="007D50C0" w:rsidRPr="00AA09B5" w:rsidRDefault="00AA09B5" w:rsidP="00AA09B5">
      <w:pPr>
        <w:shd w:val="clear" w:color="auto" w:fill="FFFFFF"/>
        <w:ind w:firstLine="56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Речь – </w:t>
      </w:r>
      <w:r w:rsidR="002C67B1" w:rsidRPr="00AA09B5">
        <w:rPr>
          <w:color w:val="000000"/>
          <w:sz w:val="36"/>
          <w:szCs w:val="36"/>
        </w:rPr>
        <w:t>важнейший фактор успешного обучения и развития детей</w:t>
      </w:r>
      <w:r w:rsidR="007D50C0" w:rsidRPr="00AA09B5">
        <w:rPr>
          <w:color w:val="000000"/>
          <w:sz w:val="36"/>
          <w:szCs w:val="36"/>
        </w:rPr>
        <w:t>.</w:t>
      </w:r>
      <w:r>
        <w:rPr>
          <w:color w:val="000000"/>
          <w:sz w:val="36"/>
          <w:szCs w:val="36"/>
        </w:rPr>
        <w:t xml:space="preserve"> </w:t>
      </w:r>
      <w:r w:rsidR="004C14EF" w:rsidRPr="00AA09B5">
        <w:rPr>
          <w:color w:val="000000"/>
          <w:sz w:val="36"/>
          <w:szCs w:val="36"/>
        </w:rPr>
        <w:t>Если р</w:t>
      </w:r>
      <w:r w:rsidR="002C67B1" w:rsidRPr="00AA09B5">
        <w:rPr>
          <w:color w:val="000000"/>
          <w:sz w:val="36"/>
          <w:szCs w:val="36"/>
        </w:rPr>
        <w:t>ебенок мало времени проводит в обществе взрослых, сидя за компьютером, у</w:t>
      </w:r>
      <w:r w:rsidR="007D50C0" w:rsidRPr="00AA09B5">
        <w:rPr>
          <w:color w:val="000000"/>
          <w:sz w:val="36"/>
          <w:szCs w:val="36"/>
        </w:rPr>
        <w:t xml:space="preserve"> </w:t>
      </w:r>
      <w:r w:rsidR="002C67B1" w:rsidRPr="00AA09B5">
        <w:rPr>
          <w:color w:val="000000"/>
          <w:sz w:val="36"/>
          <w:szCs w:val="36"/>
        </w:rPr>
        <w:t>телевизора или со</w:t>
      </w:r>
      <w:r w:rsidR="004C14EF" w:rsidRPr="00AA09B5">
        <w:rPr>
          <w:color w:val="000000"/>
          <w:sz w:val="36"/>
          <w:szCs w:val="36"/>
        </w:rPr>
        <w:t xml:space="preserve"> своими игрушками, то </w:t>
      </w:r>
      <w:r w:rsidR="002C67B1" w:rsidRPr="00AA09B5">
        <w:rPr>
          <w:color w:val="000000"/>
          <w:sz w:val="36"/>
          <w:szCs w:val="36"/>
        </w:rPr>
        <w:t>к моменту поступления в</w:t>
      </w:r>
      <w:r w:rsidR="004C14EF" w:rsidRPr="00AA09B5">
        <w:rPr>
          <w:color w:val="000000"/>
          <w:sz w:val="36"/>
          <w:szCs w:val="36"/>
        </w:rPr>
        <w:t xml:space="preserve"> </w:t>
      </w:r>
      <w:r w:rsidR="002C67B1" w:rsidRPr="00AA09B5">
        <w:rPr>
          <w:color w:val="000000"/>
          <w:sz w:val="36"/>
          <w:szCs w:val="36"/>
        </w:rPr>
        <w:t>школу у него возни</w:t>
      </w:r>
      <w:r w:rsidR="004C14EF" w:rsidRPr="00AA09B5">
        <w:rPr>
          <w:color w:val="000000"/>
          <w:sz w:val="36"/>
          <w:szCs w:val="36"/>
        </w:rPr>
        <w:t>кает множество речевых проблем.</w:t>
      </w:r>
    </w:p>
    <w:p w:rsidR="002C67B1" w:rsidRPr="00AA09B5" w:rsidRDefault="002C67B1" w:rsidP="004C14EF">
      <w:pPr>
        <w:shd w:val="clear" w:color="auto" w:fill="FFFFFF"/>
        <w:ind w:firstLine="567"/>
        <w:jc w:val="both"/>
        <w:rPr>
          <w:color w:val="000000"/>
          <w:sz w:val="36"/>
          <w:szCs w:val="36"/>
        </w:rPr>
      </w:pPr>
      <w:r w:rsidRPr="00AA09B5">
        <w:rPr>
          <w:color w:val="000000"/>
          <w:sz w:val="36"/>
          <w:szCs w:val="36"/>
        </w:rPr>
        <w:t xml:space="preserve">Младшие школьники пишут преимущественно так, как говорят, поэтому недостаточная </w:t>
      </w:r>
      <w:proofErr w:type="spellStart"/>
      <w:r w:rsidRPr="00AA09B5">
        <w:rPr>
          <w:color w:val="000000"/>
          <w:sz w:val="36"/>
          <w:szCs w:val="36"/>
        </w:rPr>
        <w:t>сформированность</w:t>
      </w:r>
      <w:proofErr w:type="spellEnd"/>
      <w:r w:rsidRPr="00AA09B5">
        <w:rPr>
          <w:color w:val="000000"/>
          <w:sz w:val="36"/>
          <w:szCs w:val="36"/>
        </w:rPr>
        <w:t xml:space="preserve"> звуковой</w:t>
      </w:r>
      <w:r w:rsidR="007D50C0" w:rsidRPr="00AA09B5">
        <w:rPr>
          <w:color w:val="000000"/>
          <w:sz w:val="36"/>
          <w:szCs w:val="36"/>
        </w:rPr>
        <w:t xml:space="preserve"> </w:t>
      </w:r>
      <w:r w:rsidRPr="00AA09B5">
        <w:rPr>
          <w:color w:val="000000"/>
          <w:sz w:val="36"/>
          <w:szCs w:val="36"/>
        </w:rPr>
        <w:t>стороны речи в сочетании с фонематическим недоразвитием может привести к недостаткам в овладении навыками письма и чтения (</w:t>
      </w:r>
      <w:proofErr w:type="spellStart"/>
      <w:r w:rsidRPr="00AA09B5">
        <w:rPr>
          <w:color w:val="000000"/>
          <w:sz w:val="36"/>
          <w:szCs w:val="36"/>
        </w:rPr>
        <w:t>дисграфии</w:t>
      </w:r>
      <w:proofErr w:type="spellEnd"/>
      <w:r w:rsidRPr="00AA09B5">
        <w:rPr>
          <w:color w:val="000000"/>
          <w:sz w:val="36"/>
          <w:szCs w:val="36"/>
        </w:rPr>
        <w:t xml:space="preserve"> и </w:t>
      </w:r>
      <w:proofErr w:type="spellStart"/>
      <w:r w:rsidRPr="00AA09B5">
        <w:rPr>
          <w:color w:val="000000"/>
          <w:sz w:val="36"/>
          <w:szCs w:val="36"/>
        </w:rPr>
        <w:t>дислексии</w:t>
      </w:r>
      <w:proofErr w:type="spellEnd"/>
      <w:r w:rsidRPr="00AA09B5">
        <w:rPr>
          <w:color w:val="000000"/>
          <w:sz w:val="36"/>
          <w:szCs w:val="36"/>
        </w:rPr>
        <w:t>).</w:t>
      </w:r>
    </w:p>
    <w:p w:rsidR="002C67B1" w:rsidRPr="00AA09B5" w:rsidRDefault="002C67B1" w:rsidP="004C14EF">
      <w:pPr>
        <w:shd w:val="clear" w:color="auto" w:fill="FFFFFF"/>
        <w:ind w:firstLine="567"/>
        <w:jc w:val="both"/>
        <w:rPr>
          <w:color w:val="000000"/>
          <w:sz w:val="36"/>
          <w:szCs w:val="36"/>
        </w:rPr>
      </w:pPr>
      <w:r w:rsidRPr="00AA09B5">
        <w:rPr>
          <w:color w:val="000000"/>
          <w:sz w:val="36"/>
          <w:szCs w:val="36"/>
        </w:rPr>
        <w:t>Помогите ребенку развить и реализовать свои</w:t>
      </w:r>
      <w:r w:rsidR="007D50C0" w:rsidRPr="00AA09B5">
        <w:rPr>
          <w:color w:val="000000"/>
          <w:sz w:val="36"/>
          <w:szCs w:val="36"/>
        </w:rPr>
        <w:t xml:space="preserve"> </w:t>
      </w:r>
      <w:r w:rsidRPr="00AA09B5">
        <w:rPr>
          <w:color w:val="000000"/>
          <w:sz w:val="36"/>
          <w:szCs w:val="36"/>
        </w:rPr>
        <w:t>возможности, поверить в свои силы. Чтобы ваши усилия были эффективными, воспользуйтесь следующими</w:t>
      </w:r>
      <w:r w:rsidR="007D50C0" w:rsidRPr="00AA09B5">
        <w:rPr>
          <w:color w:val="000000"/>
          <w:sz w:val="36"/>
          <w:szCs w:val="36"/>
        </w:rPr>
        <w:t xml:space="preserve"> </w:t>
      </w:r>
      <w:r w:rsidRPr="00AA09B5">
        <w:rPr>
          <w:color w:val="000000"/>
          <w:sz w:val="36"/>
          <w:szCs w:val="36"/>
        </w:rPr>
        <w:t>советами.</w:t>
      </w:r>
    </w:p>
    <w:p w:rsidR="004C14EF" w:rsidRPr="00AA09B5" w:rsidRDefault="002C67B1" w:rsidP="007D50C0">
      <w:pPr>
        <w:shd w:val="clear" w:color="auto" w:fill="FFFFFF"/>
        <w:ind w:firstLine="567"/>
        <w:jc w:val="both"/>
        <w:rPr>
          <w:color w:val="000000"/>
          <w:sz w:val="36"/>
          <w:szCs w:val="36"/>
        </w:rPr>
      </w:pPr>
      <w:r w:rsidRPr="00AA09B5">
        <w:rPr>
          <w:color w:val="000000"/>
          <w:sz w:val="36"/>
          <w:szCs w:val="36"/>
        </w:rPr>
        <w:t xml:space="preserve">1.  При общении с ребёнком следите за правильностью своей речью. Говорите с ним, четко, не торопясь. </w:t>
      </w:r>
    </w:p>
    <w:p w:rsidR="004C14EF" w:rsidRPr="00AA09B5" w:rsidRDefault="002C67B1" w:rsidP="007D50C0">
      <w:pPr>
        <w:shd w:val="clear" w:color="auto" w:fill="FFFFFF"/>
        <w:ind w:firstLine="567"/>
        <w:jc w:val="both"/>
        <w:rPr>
          <w:color w:val="000000"/>
          <w:sz w:val="36"/>
          <w:szCs w:val="36"/>
        </w:rPr>
      </w:pPr>
      <w:r w:rsidRPr="00AA09B5">
        <w:rPr>
          <w:color w:val="000000"/>
          <w:sz w:val="36"/>
          <w:szCs w:val="36"/>
        </w:rPr>
        <w:t xml:space="preserve">2.  Своевременно устраняйте недостаток речи ребёнка, указывайте неточности и грамматические ошибки, встречающиеся в его речи. </w:t>
      </w:r>
    </w:p>
    <w:p w:rsidR="002C67B1" w:rsidRPr="00AA09B5" w:rsidRDefault="00AA09B5" w:rsidP="004C14EF">
      <w:pPr>
        <w:shd w:val="clear" w:color="auto" w:fill="FFFFFF"/>
        <w:ind w:firstLine="56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</w:t>
      </w:r>
      <w:r w:rsidR="002C67B1" w:rsidRPr="00AA09B5">
        <w:rPr>
          <w:color w:val="000000"/>
          <w:sz w:val="36"/>
          <w:szCs w:val="36"/>
        </w:rPr>
        <w:t xml:space="preserve">.  Чаще читайте ребенку сказки, небольшие рассказы не менее получаса в день. </w:t>
      </w:r>
    </w:p>
    <w:p w:rsidR="002C67B1" w:rsidRPr="00AA09B5" w:rsidRDefault="00AA09B5" w:rsidP="00AA09B5">
      <w:pPr>
        <w:shd w:val="clear" w:color="auto" w:fill="FFFFFF"/>
        <w:ind w:firstLine="56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4</w:t>
      </w:r>
      <w:r w:rsidR="002C67B1" w:rsidRPr="00AA09B5">
        <w:rPr>
          <w:color w:val="000000"/>
          <w:sz w:val="36"/>
          <w:szCs w:val="36"/>
        </w:rPr>
        <w:t>.  Выполняйте задания, развивающие речь, дикцию. Учите с ребенком стихи, тренируйтесь в произнесении скоро</w:t>
      </w:r>
      <w:r>
        <w:rPr>
          <w:color w:val="000000"/>
          <w:sz w:val="36"/>
          <w:szCs w:val="36"/>
        </w:rPr>
        <w:t xml:space="preserve">говорок, играйте в речевые игры: </w:t>
      </w:r>
      <w:r w:rsidR="002C67B1" w:rsidRPr="00AA09B5">
        <w:rPr>
          <w:color w:val="000000"/>
          <w:sz w:val="36"/>
          <w:szCs w:val="36"/>
        </w:rPr>
        <w:t>«Большой-маленький», «Один-много», «Назови одним</w:t>
      </w:r>
      <w:r w:rsidRPr="00AA09B5">
        <w:rPr>
          <w:color w:val="000000"/>
          <w:sz w:val="36"/>
          <w:szCs w:val="36"/>
        </w:rPr>
        <w:t xml:space="preserve"> </w:t>
      </w:r>
      <w:r w:rsidR="002C67B1" w:rsidRPr="00AA09B5">
        <w:rPr>
          <w:color w:val="000000"/>
          <w:sz w:val="36"/>
          <w:szCs w:val="36"/>
        </w:rPr>
        <w:t>словом», «Из чего – какой?», «Отгадай по описанию», «Назови ласково»,</w:t>
      </w:r>
      <w:r w:rsidRPr="00AA09B5">
        <w:rPr>
          <w:color w:val="000000"/>
          <w:sz w:val="36"/>
          <w:szCs w:val="36"/>
        </w:rPr>
        <w:t xml:space="preserve"> </w:t>
      </w:r>
      <w:r w:rsidR="002C67B1" w:rsidRPr="00AA09B5">
        <w:rPr>
          <w:color w:val="000000"/>
          <w:sz w:val="36"/>
          <w:szCs w:val="36"/>
        </w:rPr>
        <w:t>«Подбери действия», «Скажи наоборот» и др.</w:t>
      </w:r>
    </w:p>
    <w:p w:rsidR="007D47F7" w:rsidRPr="00AA09B5" w:rsidRDefault="00AA09B5" w:rsidP="00AA09B5">
      <w:pPr>
        <w:shd w:val="clear" w:color="auto" w:fill="FFFFFF"/>
        <w:ind w:firstLine="56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5.</w:t>
      </w:r>
      <w:r w:rsidR="002C67B1" w:rsidRPr="00AA09B5">
        <w:rPr>
          <w:color w:val="000000"/>
          <w:sz w:val="36"/>
          <w:szCs w:val="36"/>
        </w:rPr>
        <w:t>Играйте в различные игры, развивающие фонематич</w:t>
      </w:r>
      <w:r>
        <w:rPr>
          <w:color w:val="000000"/>
          <w:sz w:val="36"/>
          <w:szCs w:val="36"/>
        </w:rPr>
        <w:t xml:space="preserve">еский слух. Например, «Города». </w:t>
      </w:r>
      <w:r w:rsidR="002C67B1" w:rsidRPr="00AA09B5">
        <w:rPr>
          <w:color w:val="000000"/>
          <w:sz w:val="36"/>
          <w:szCs w:val="36"/>
        </w:rPr>
        <w:t>Игровые</w:t>
      </w:r>
      <w:r>
        <w:rPr>
          <w:color w:val="000000"/>
          <w:sz w:val="36"/>
          <w:szCs w:val="36"/>
        </w:rPr>
        <w:t xml:space="preserve"> </w:t>
      </w:r>
      <w:r w:rsidR="002C67B1" w:rsidRPr="00AA09B5">
        <w:rPr>
          <w:color w:val="000000"/>
          <w:sz w:val="36"/>
          <w:szCs w:val="36"/>
        </w:rPr>
        <w:t>упражнения на слуховое внимание</w:t>
      </w:r>
      <w:r>
        <w:rPr>
          <w:color w:val="000000"/>
          <w:sz w:val="36"/>
          <w:szCs w:val="36"/>
        </w:rPr>
        <w:t>: «Хлопни, когда услышишь звук</w:t>
      </w:r>
      <w:r w:rsidRPr="00AA09B5">
        <w:rPr>
          <w:color w:val="000000"/>
          <w:sz w:val="36"/>
          <w:szCs w:val="36"/>
        </w:rPr>
        <w:t xml:space="preserve"> [</w:t>
      </w:r>
      <w:r>
        <w:rPr>
          <w:color w:val="000000"/>
          <w:sz w:val="36"/>
          <w:szCs w:val="36"/>
        </w:rPr>
        <w:t>р</w:t>
      </w:r>
      <w:r w:rsidRPr="00AA09B5">
        <w:rPr>
          <w:color w:val="000000"/>
          <w:sz w:val="36"/>
          <w:szCs w:val="36"/>
        </w:rPr>
        <w:t>]</w:t>
      </w:r>
      <w:r>
        <w:rPr>
          <w:color w:val="000000"/>
          <w:sz w:val="36"/>
          <w:szCs w:val="36"/>
        </w:rPr>
        <w:t>.</w:t>
      </w:r>
    </w:p>
    <w:p w:rsidR="007D47F7" w:rsidRPr="00AA09B5" w:rsidRDefault="00AA09B5" w:rsidP="007D50C0">
      <w:pPr>
        <w:shd w:val="clear" w:color="auto" w:fill="FFFFFF"/>
        <w:ind w:firstLine="567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6</w:t>
      </w:r>
      <w:r w:rsidR="007D47F7" w:rsidRPr="00AA09B5">
        <w:rPr>
          <w:color w:val="000000"/>
          <w:sz w:val="36"/>
          <w:szCs w:val="36"/>
        </w:rPr>
        <w:t xml:space="preserve">. </w:t>
      </w:r>
      <w:r w:rsidR="002C67B1" w:rsidRPr="00AA09B5">
        <w:rPr>
          <w:color w:val="000000"/>
          <w:sz w:val="36"/>
          <w:szCs w:val="36"/>
        </w:rPr>
        <w:t xml:space="preserve"> Выполняйте задания, развивающие моторику рук, которая играет важную роль</w:t>
      </w:r>
      <w:r w:rsidR="007D47F7" w:rsidRPr="00AA09B5">
        <w:rPr>
          <w:color w:val="000000"/>
          <w:sz w:val="36"/>
          <w:szCs w:val="36"/>
        </w:rPr>
        <w:t xml:space="preserve"> </w:t>
      </w:r>
      <w:r w:rsidR="002C67B1" w:rsidRPr="00AA09B5">
        <w:rPr>
          <w:color w:val="000000"/>
          <w:sz w:val="36"/>
          <w:szCs w:val="36"/>
        </w:rPr>
        <w:t>в овладении полноценной речью.</w:t>
      </w:r>
    </w:p>
    <w:sectPr w:rsidR="007D47F7" w:rsidRPr="00AA09B5" w:rsidSect="00AA09B5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F5"/>
    <w:rsid w:val="00025573"/>
    <w:rsid w:val="00042BA1"/>
    <w:rsid w:val="001A1C4D"/>
    <w:rsid w:val="002C67B1"/>
    <w:rsid w:val="002C6D03"/>
    <w:rsid w:val="002C7AE8"/>
    <w:rsid w:val="003641F5"/>
    <w:rsid w:val="004C14EF"/>
    <w:rsid w:val="0068520B"/>
    <w:rsid w:val="007D47F7"/>
    <w:rsid w:val="007D50C0"/>
    <w:rsid w:val="00AA09B5"/>
    <w:rsid w:val="00AB4524"/>
    <w:rsid w:val="00BC2BE6"/>
    <w:rsid w:val="00C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375B9-61F4-4305-81CD-97A03736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Бодренкова</dc:creator>
  <cp:lastModifiedBy>Александр</cp:lastModifiedBy>
  <cp:revision>2</cp:revision>
  <cp:lastPrinted>2022-11-14T14:03:00Z</cp:lastPrinted>
  <dcterms:created xsi:type="dcterms:W3CDTF">2024-12-03T17:53:00Z</dcterms:created>
  <dcterms:modified xsi:type="dcterms:W3CDTF">2024-12-03T17:53:00Z</dcterms:modified>
</cp:coreProperties>
</file>