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4B" w:rsidRDefault="00185F4B" w:rsidP="00185F4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185F4B" w:rsidRPr="00185F4B" w:rsidRDefault="00185F4B" w:rsidP="00185F4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</w:t>
      </w:r>
      <w:r w:rsidRPr="00185F4B">
        <w:rPr>
          <w:rStyle w:val="a4"/>
          <w:b w:val="0"/>
          <w:sz w:val="28"/>
          <w:szCs w:val="28"/>
        </w:rPr>
        <w:t>риложение</w:t>
      </w:r>
    </w:p>
    <w:p w:rsidR="00185F4B" w:rsidRDefault="00185F4B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РЕКОМЕНДАЦИИ</w:t>
      </w:r>
    </w:p>
    <w:p w:rsidR="00F45F98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F45F98">
        <w:rPr>
          <w:rStyle w:val="a4"/>
          <w:sz w:val="28"/>
          <w:szCs w:val="28"/>
        </w:rPr>
        <w:t>о соблюдению мер безопасности при катании с горок</w:t>
      </w: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Запрещено съезжать с горки, пока не отошёл в сторону предыдущий спускающийся.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Во избежание травматизма запрещено кататься с горки стоя на ногах и на корточках.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bookmarkEnd w:id="0"/>
    <w:p w:rsidR="00DE3490" w:rsidRPr="00F45F98" w:rsidRDefault="00DE3490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490" w:rsidRPr="00F45F98" w:rsidSect="001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98"/>
    <w:rsid w:val="00103864"/>
    <w:rsid w:val="00180E51"/>
    <w:rsid w:val="00185F4B"/>
    <w:rsid w:val="006E484E"/>
    <w:rsid w:val="00DE3490"/>
    <w:rsid w:val="00E40B9D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95A6E-EC7B-4D0A-A652-1EB0B55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Учитель</cp:lastModifiedBy>
  <cp:revision>2</cp:revision>
  <cp:lastPrinted>2021-01-13T12:56:00Z</cp:lastPrinted>
  <dcterms:created xsi:type="dcterms:W3CDTF">2021-01-18T11:09:00Z</dcterms:created>
  <dcterms:modified xsi:type="dcterms:W3CDTF">2021-01-18T11:09:00Z</dcterms:modified>
</cp:coreProperties>
</file>